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519C" w14:textId="77777777" w:rsidR="00CA639C" w:rsidRDefault="00CA639C" w:rsidP="00CA639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Közzétételi lista</w:t>
      </w:r>
    </w:p>
    <w:p w14:paraId="3E989BAC" w14:textId="77777777" w:rsidR="00CA639C" w:rsidRDefault="00CA639C" w:rsidP="00CA639C">
      <w:pPr>
        <w:jc w:val="center"/>
        <w:rPr>
          <w:rFonts w:cs="Times New Roman"/>
          <w:b/>
          <w:sz w:val="32"/>
          <w:szCs w:val="32"/>
        </w:rPr>
      </w:pPr>
    </w:p>
    <w:p w14:paraId="7F98F2B1" w14:textId="77777777" w:rsidR="00CA639C" w:rsidRDefault="00CA639C" w:rsidP="00CA639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1.Az óvodai felvétellel kapcsolatos információk</w:t>
      </w:r>
    </w:p>
    <w:p w14:paraId="29A36F02" w14:textId="77777777" w:rsidR="00CA639C" w:rsidRPr="00ED6978" w:rsidRDefault="00CA639C" w:rsidP="00CA639C">
      <w:pPr>
        <w:pStyle w:val="NormlWeb"/>
        <w:shd w:val="clear" w:color="auto" w:fill="FFFFFF"/>
        <w:spacing w:before="0" w:beforeAutospacing="0" w:after="0" w:afterAutospacing="0"/>
        <w:ind w:left="147" w:right="147"/>
        <w:jc w:val="both"/>
        <w:rPr>
          <w:rFonts w:asciiTheme="minorHAnsi" w:hAnsiTheme="minorHAnsi" w:cstheme="minorHAnsi"/>
          <w:b/>
          <w:bCs/>
          <w:i/>
          <w:color w:val="222222"/>
          <w:sz w:val="22"/>
          <w:szCs w:val="22"/>
        </w:rPr>
      </w:pPr>
      <w:r w:rsidRPr="00ED6978">
        <w:rPr>
          <w:rFonts w:asciiTheme="minorHAnsi" w:hAnsiTheme="minorHAnsi" w:cstheme="minorHAnsi"/>
          <w:b/>
          <w:i/>
          <w:sz w:val="22"/>
          <w:szCs w:val="22"/>
        </w:rPr>
        <w:t>Az óvodai felvétel, óvodai jogviszony létesítésének szabályozását a</w:t>
      </w:r>
      <w:r w:rsidRPr="00ED697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D6978">
        <w:rPr>
          <w:rFonts w:asciiTheme="minorHAnsi" w:hAnsiTheme="minorHAnsi" w:cstheme="minorHAnsi"/>
          <w:b/>
          <w:bCs/>
          <w:i/>
          <w:color w:val="222222"/>
          <w:sz w:val="22"/>
          <w:szCs w:val="22"/>
        </w:rPr>
        <w:t>20/2012. (VIII. 31.) EMMI rendelet</w:t>
      </w:r>
      <w:bookmarkStart w:id="0" w:name="pr2"/>
      <w:bookmarkEnd w:id="0"/>
      <w:r w:rsidRPr="00ED697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D6978">
        <w:rPr>
          <w:rFonts w:asciiTheme="minorHAnsi" w:hAnsiTheme="minorHAnsi" w:cstheme="minorHAnsi"/>
          <w:b/>
          <w:bCs/>
          <w:i/>
          <w:color w:val="222222"/>
          <w:sz w:val="22"/>
          <w:szCs w:val="22"/>
        </w:rPr>
        <w:t>a nevelési-oktatási intézmények működéséről és a köznevelési intézmények névhasználatáról 20.§. (4)-(8) pontja,</w:t>
      </w:r>
      <w:r w:rsidRPr="00ED697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D6978">
        <w:rPr>
          <w:rFonts w:asciiTheme="minorHAnsi" w:hAnsiTheme="minorHAnsi" w:cstheme="minorHAnsi"/>
          <w:b/>
          <w:bCs/>
          <w:i/>
          <w:color w:val="222222"/>
          <w:sz w:val="22"/>
          <w:szCs w:val="22"/>
        </w:rPr>
        <w:t>valamint a 22/2013 (III.22) EMMI rendelet Egyes köznevelési tárgyú miniszteri rendelet módosításáról tartalmazza:</w:t>
      </w:r>
    </w:p>
    <w:p w14:paraId="6D94D4C0" w14:textId="77777777" w:rsidR="00BB2B02" w:rsidRPr="00BB2B02" w:rsidRDefault="00BB2B02" w:rsidP="00BB2B02">
      <w:pPr>
        <w:shd w:val="clear" w:color="auto" w:fill="FFFFFF"/>
        <w:spacing w:before="100" w:beforeAutospacing="1" w:after="75" w:line="480" w:lineRule="atLeast"/>
        <w:outlineLvl w:val="2"/>
        <w:rPr>
          <w:rFonts w:eastAsia="Times New Roman" w:cstheme="minorHAnsi"/>
          <w:b/>
          <w:bCs/>
          <w:color w:val="474747"/>
          <w:sz w:val="24"/>
          <w:szCs w:val="24"/>
          <w:lang w:eastAsia="hu-HU"/>
        </w:rPr>
      </w:pPr>
      <w:r w:rsidRPr="00BB2B02">
        <w:rPr>
          <w:rFonts w:eastAsia="Times New Roman" w:cstheme="minorHAnsi"/>
          <w:b/>
          <w:bCs/>
          <w:color w:val="474747"/>
          <w:sz w:val="24"/>
          <w:szCs w:val="24"/>
          <w:lang w:eastAsia="hu-HU"/>
        </w:rPr>
        <w:t>9. Az óvodai felvétel, óvodai jogviszony létesítése</w:t>
      </w:r>
    </w:p>
    <w:p w14:paraId="01B2BBA5" w14:textId="77777777" w:rsidR="00BB2B02" w:rsidRPr="00BB2B02" w:rsidRDefault="00BB2B02" w:rsidP="00BB2B02">
      <w:pPr>
        <w:shd w:val="clear" w:color="auto" w:fill="FFFFFF"/>
        <w:spacing w:before="100" w:beforeAutospacing="1" w:after="75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b/>
          <w:bCs/>
          <w:color w:val="474747"/>
          <w:lang w:eastAsia="hu-HU"/>
        </w:rPr>
        <w:t>20. § </w:t>
      </w:r>
      <w:r w:rsidRPr="00BB2B02">
        <w:rPr>
          <w:rFonts w:eastAsia="Times New Roman" w:cstheme="minorHAnsi"/>
          <w:color w:val="474747"/>
          <w:lang w:eastAsia="hu-HU"/>
        </w:rPr>
        <w:t>(1)</w:t>
      </w:r>
      <w:hyperlink r:id="rId5" w:anchor="lbj47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Az óvodai beiratkozásra a tárgyév április 20-a és május 20-a között kerül sor. A fenntartó az óvodai beiratkozás idejéről, az óvodai jogviszony létesítésével összefüggő eljárásról a beiratkozás első határnapját megelőzően legalább harminc nappal</w:t>
      </w:r>
    </w:p>
    <w:p w14:paraId="40D56004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a) </w:t>
      </w:r>
      <w:r w:rsidRPr="00BB2B02">
        <w:rPr>
          <w:rFonts w:eastAsia="Times New Roman" w:cstheme="minorHAnsi"/>
          <w:color w:val="474747"/>
          <w:lang w:eastAsia="hu-HU"/>
        </w:rPr>
        <w:t>közleményt vagy hirdetményt tesz közzé a saját honlapján,</w:t>
      </w:r>
    </w:p>
    <w:p w14:paraId="54D14056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b) </w:t>
      </w:r>
      <w:r w:rsidRPr="00BB2B02">
        <w:rPr>
          <w:rFonts w:eastAsia="Times New Roman" w:cstheme="minorHAnsi"/>
          <w:color w:val="474747"/>
          <w:lang w:eastAsia="hu-HU"/>
        </w:rPr>
        <w:t>közlemény vagy hirdetmény közzétételét kezdeményezi a fenntartásában működő óvoda honlapján, ennek hiányában a helyben szokásos módon, valamint</w:t>
      </w:r>
    </w:p>
    <w:p w14:paraId="7A9E0DA3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c) </w:t>
      </w:r>
      <w:r w:rsidRPr="00BB2B02">
        <w:rPr>
          <w:rFonts w:eastAsia="Times New Roman" w:cstheme="minorHAnsi"/>
          <w:color w:val="474747"/>
          <w:lang w:eastAsia="hu-HU"/>
        </w:rPr>
        <w:t>tájékoztatja az óvoda működésének helye szerinti települési önkormányzatot, amennyiben a fenntartó nem települési önkormányzat.</w:t>
      </w:r>
    </w:p>
    <w:p w14:paraId="1C7E23B9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(1a)</w:t>
      </w:r>
      <w:hyperlink r:id="rId6" w:anchor="lbj48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fenntartói közlemény, hirdetmény tartalmazza</w:t>
      </w:r>
    </w:p>
    <w:p w14:paraId="2E2D2D46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a) </w:t>
      </w:r>
      <w:r w:rsidRPr="00BB2B02">
        <w:rPr>
          <w:rFonts w:eastAsia="Times New Roman" w:cstheme="minorHAnsi"/>
          <w:color w:val="474747"/>
          <w:lang w:eastAsia="hu-HU"/>
        </w:rPr>
        <w:t>az óvodai felvételről, az óvodai jogviszony létesítéséről, a nevelési év meghatározásáról,</w:t>
      </w:r>
    </w:p>
    <w:p w14:paraId="162EB1B2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b) </w:t>
      </w:r>
      <w:r w:rsidRPr="00BB2B02">
        <w:rPr>
          <w:rFonts w:eastAsia="Times New Roman" w:cstheme="minorHAnsi"/>
          <w:color w:val="474747"/>
          <w:lang w:eastAsia="hu-HU"/>
        </w:rPr>
        <w:t>az óvodai beiratkozás időpontjának meghatározásáról,</w:t>
      </w:r>
    </w:p>
    <w:p w14:paraId="1863B649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c) </w:t>
      </w:r>
      <w:r w:rsidRPr="00BB2B02">
        <w:rPr>
          <w:rFonts w:eastAsia="Times New Roman" w:cstheme="minorHAnsi"/>
          <w:color w:val="474747"/>
          <w:lang w:eastAsia="hu-HU"/>
        </w:rPr>
        <w:t>a gyermek óvodai beíratásához szükséges közokiratokról, dokumentumokról,</w:t>
      </w:r>
    </w:p>
    <w:p w14:paraId="4454BFF9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d) </w:t>
      </w:r>
      <w:r w:rsidRPr="00BB2B02">
        <w:rPr>
          <w:rFonts w:eastAsia="Times New Roman" w:cstheme="minorHAnsi"/>
          <w:color w:val="474747"/>
          <w:lang w:eastAsia="hu-HU"/>
        </w:rPr>
        <w:t xml:space="preserve">az </w:t>
      </w:r>
      <w:proofErr w:type="spellStart"/>
      <w:r w:rsidRPr="00BB2B02">
        <w:rPr>
          <w:rFonts w:eastAsia="Times New Roman" w:cstheme="minorHAnsi"/>
          <w:color w:val="474747"/>
          <w:lang w:eastAsia="hu-HU"/>
        </w:rPr>
        <w:t>óvodáztatási</w:t>
      </w:r>
      <w:proofErr w:type="spellEnd"/>
      <w:r w:rsidRPr="00BB2B02">
        <w:rPr>
          <w:rFonts w:eastAsia="Times New Roman" w:cstheme="minorHAnsi"/>
          <w:color w:val="474747"/>
          <w:lang w:eastAsia="hu-HU"/>
        </w:rPr>
        <w:t xml:space="preserve"> kötelezettség nem teljesítése esetén alkalmazható jogkövetkezményekről,</w:t>
      </w:r>
    </w:p>
    <w:p w14:paraId="025588CE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e) </w:t>
      </w:r>
      <w:r w:rsidRPr="00BB2B02">
        <w:rPr>
          <w:rFonts w:eastAsia="Times New Roman" w:cstheme="minorHAnsi"/>
          <w:color w:val="474747"/>
          <w:lang w:eastAsia="hu-HU"/>
        </w:rPr>
        <w:t>az integráltan nevelhető sajátos nevelési igényű gyermekek óvodai felvételéről, a nevelésükre az alapító okiratuk szerint jogosult óvodákról és azok elérhetőségéről,</w:t>
      </w:r>
    </w:p>
    <w:p w14:paraId="266DF60B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f) </w:t>
      </w:r>
      <w:r w:rsidRPr="00BB2B02">
        <w:rPr>
          <w:rFonts w:eastAsia="Times New Roman" w:cstheme="minorHAnsi"/>
          <w:color w:val="474747"/>
          <w:lang w:eastAsia="hu-HU"/>
        </w:rPr>
        <w:t>az alapító okiratuk szerint nemzetiségi nevelést folytató óvodákról és azok elérhetőségéről,</w:t>
      </w:r>
    </w:p>
    <w:p w14:paraId="6384C81B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g) </w:t>
      </w:r>
      <w:r w:rsidRPr="00BB2B02">
        <w:rPr>
          <w:rFonts w:eastAsia="Times New Roman" w:cstheme="minorHAnsi"/>
          <w:color w:val="474747"/>
          <w:lang w:eastAsia="hu-HU"/>
        </w:rPr>
        <w:t>az óvoda felvételi körzetéről</w:t>
      </w:r>
    </w:p>
    <w:p w14:paraId="77FDA8EB" w14:textId="77777777" w:rsidR="00BB2B02" w:rsidRPr="00BB2B02" w:rsidRDefault="00BB2B02" w:rsidP="00BB2B0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szóló tájékoztatást,</w:t>
      </w:r>
    </w:p>
    <w:p w14:paraId="59463BE7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h) </w:t>
      </w:r>
      <w:r w:rsidRPr="00BB2B02">
        <w:rPr>
          <w:rFonts w:eastAsia="Times New Roman" w:cstheme="minorHAnsi"/>
          <w:color w:val="474747"/>
          <w:lang w:eastAsia="hu-HU"/>
        </w:rPr>
        <w:t>az óvodai felvétel tárgyában meghozott döntés közlésének határnapját, amely legkésőbb a beiratkozásra kiírt utolsó határnapot követő huszonegyedik munkanap, valamint</w:t>
      </w:r>
    </w:p>
    <w:p w14:paraId="7674E28F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i) </w:t>
      </w:r>
      <w:r w:rsidRPr="00BB2B02">
        <w:rPr>
          <w:rFonts w:eastAsia="Times New Roman" w:cstheme="minorHAnsi"/>
          <w:color w:val="474747"/>
          <w:lang w:eastAsia="hu-HU"/>
        </w:rPr>
        <w:t>a jogorvoslati eljárás szabályait.</w:t>
      </w:r>
    </w:p>
    <w:p w14:paraId="7D247963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(1b)</w:t>
      </w:r>
      <w:hyperlink r:id="rId7" w:anchor="lbj49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 xml:space="preserve"> A jegyző figyelemmel kíséri az </w:t>
      </w:r>
      <w:proofErr w:type="spellStart"/>
      <w:r w:rsidRPr="00BB2B02">
        <w:rPr>
          <w:rFonts w:eastAsia="Times New Roman" w:cstheme="minorHAnsi"/>
          <w:color w:val="474747"/>
          <w:lang w:eastAsia="hu-HU"/>
        </w:rPr>
        <w:t>Nkt</w:t>
      </w:r>
      <w:proofErr w:type="spellEnd"/>
      <w:r w:rsidRPr="00BB2B02">
        <w:rPr>
          <w:rFonts w:eastAsia="Times New Roman" w:cstheme="minorHAnsi"/>
          <w:color w:val="474747"/>
          <w:lang w:eastAsia="hu-HU"/>
        </w:rPr>
        <w:t>. 72. § (1) bekezdés </w:t>
      </w:r>
      <w:r w:rsidRPr="00BB2B02">
        <w:rPr>
          <w:rFonts w:eastAsia="Times New Roman" w:cstheme="minorHAnsi"/>
          <w:i/>
          <w:iCs/>
          <w:color w:val="474747"/>
          <w:lang w:eastAsia="hu-HU"/>
        </w:rPr>
        <w:t>b) </w:t>
      </w:r>
      <w:r w:rsidRPr="00BB2B02">
        <w:rPr>
          <w:rFonts w:eastAsia="Times New Roman" w:cstheme="minorHAnsi"/>
          <w:color w:val="474747"/>
          <w:lang w:eastAsia="hu-HU"/>
        </w:rPr>
        <w:t>pontjában meghatározott kötelezettség teljesítését, továbbá bejelentésre vagy hivatalból elrendeli az óvodai nevelés keretében folyó foglalkozáson való részvételt, ha a szülő nem tesz eleget kötelességének.</w:t>
      </w:r>
    </w:p>
    <w:p w14:paraId="7B51CB77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(1c)</w:t>
      </w:r>
      <w:hyperlink r:id="rId8" w:anchor="lbj50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jegyző az óvodakötelesekről vezetett nyilvántartást tárgyév március elsejéig megküldi a kötelező felvételt biztosító óvoda vezetője részére.</w:t>
      </w:r>
    </w:p>
    <w:p w14:paraId="0BF781DB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(1d)</w:t>
      </w:r>
      <w:hyperlink r:id="rId9" w:anchor="lbj51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szülő, ha azt az óvodai beiratkozás napján - az elektronikus elérhetőségének megadásával - kérte, elektronikus úton értesítést kap arról, hogy a gyermeke óvodai felvételt nyert vagy felvétele elutasításra került.</w:t>
      </w:r>
    </w:p>
    <w:p w14:paraId="313D5825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(2)</w:t>
      </w:r>
      <w:hyperlink r:id="rId10" w:anchor="lbj52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 xml:space="preserve"> A szülő - a bölcsődei ellátásban részesülő gyermek, továbbá a (2a) bekezdésben foglaltak kivételével - az óvodai nevelésben történő részvételre jogszabály alapján kötelezett gyermekét köteles beíratni a települési önkormányzat vagy a fenntartó által közzétett közleményben vagy hirdetményben </w:t>
      </w:r>
      <w:r w:rsidRPr="00BB2B02">
        <w:rPr>
          <w:rFonts w:eastAsia="Times New Roman" w:cstheme="minorHAnsi"/>
          <w:color w:val="474747"/>
          <w:lang w:eastAsia="hu-HU"/>
        </w:rPr>
        <w:lastRenderedPageBreak/>
        <w:t>meghatározott időpontban. A napi négy órában óvodai nevelésre kötelezett gyermek szülője, ha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ha gyermeke az óvodakötelezettségét a jövőben külföldön teljesíti, előzetesen köteles értesíteni a gyermek lakóhelye, annak hiányában tartózkodási helye szerint illetékes jegyzőt.</w:t>
      </w:r>
    </w:p>
    <w:p w14:paraId="196B5604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(2a)</w:t>
      </w:r>
      <w:hyperlink r:id="rId11" w:anchor="lbj53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 xml:space="preserve"> Az a szülő, aki az </w:t>
      </w:r>
      <w:proofErr w:type="spellStart"/>
      <w:r w:rsidRPr="00BB2B02">
        <w:rPr>
          <w:rFonts w:eastAsia="Times New Roman" w:cstheme="minorHAnsi"/>
          <w:color w:val="474747"/>
          <w:lang w:eastAsia="hu-HU"/>
        </w:rPr>
        <w:t>Nkt</w:t>
      </w:r>
      <w:proofErr w:type="spellEnd"/>
      <w:r w:rsidRPr="00BB2B02">
        <w:rPr>
          <w:rFonts w:eastAsia="Times New Roman" w:cstheme="minorHAnsi"/>
          <w:color w:val="474747"/>
          <w:lang w:eastAsia="hu-HU"/>
        </w:rPr>
        <w:t>. 8. § (2) bekezdésben foglaltak alapján felmentést kér a kötelező óvodai nevelésben való részvétel alól, az óvodai beiratkozásra az (1) bekezdésben meghatározott időtartam kezdő időpontjáig nyújtja be kérelmét a gyermek lakóhelye, ennek hiányában tartózkodási helye szerint illetékes jegyzőhöz, továbbá a kérelem másolatát a kötelező felvételt biztosító óvoda vezetőjéhez. Ha a szülő nem települési önkormányzati fenntartású óvodába kívánja beíratni gyermekét, akkor a kötelező óvodai nevelésben való részvétel alóli felmentési kérelmét az óvoda fenntartójához nyújtja be, továbbá a kérelem másolatát megküldi a gyermek lakóhelye, ennek hiányában tartózkodási helye szerint illetékes jegyzőhöz.</w:t>
      </w:r>
    </w:p>
    <w:p w14:paraId="45CF915F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(2b)</w:t>
      </w:r>
      <w:hyperlink r:id="rId12" w:anchor="lbj54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kötelező óvodai nevelésbe beíratott gyermek szülője az óvodai beiratkozást követően a (2a) bekezdésben meghatározott eljárás szerint a nevelési év során kérheti a kötelező óvodai nevelésben való részvétel alóli felmentést, ha a gyermek családi körülményei, képességeinek kibontakoztatása, sajátos helyzete indokolja.</w:t>
      </w:r>
    </w:p>
    <w:p w14:paraId="4708D303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(2c)</w:t>
      </w:r>
      <w:hyperlink r:id="rId13" w:anchor="lbj55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kötelező óvodai nevelésben való részvétel alól felmentett gyermek szülője a nevelési év közben kérheti a gyermek óvodai felvételét.</w:t>
      </w:r>
    </w:p>
    <w:p w14:paraId="3893EA57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(3)</w:t>
      </w:r>
      <w:hyperlink r:id="rId14" w:anchor="lbj56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Az óvodai beiratkozáskor be kell mutatni a gyermek nevére kiállított személyi azonosítót és lakcímet igazoló hatósági igazolványt, továbbá a szülő személyi azonosító és lakcímet igazoló hatósági igazolványát.</w:t>
      </w:r>
    </w:p>
    <w:p w14:paraId="1D91D3B0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(4)</w:t>
      </w:r>
      <w:hyperlink r:id="rId15" w:anchor="lbj57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Az óvoda vezetője</w:t>
      </w:r>
    </w:p>
    <w:p w14:paraId="7E72D6BC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a) </w:t>
      </w:r>
      <w:r w:rsidRPr="00BB2B02">
        <w:rPr>
          <w:rFonts w:eastAsia="Times New Roman" w:cstheme="minorHAnsi"/>
          <w:color w:val="474747"/>
          <w:lang w:eastAsia="hu-HU"/>
        </w:rPr>
        <w:t>az óvodai felvételi, átvételi kérelemnek helyt adó döntését írásban,</w:t>
      </w:r>
    </w:p>
    <w:p w14:paraId="16A4D54C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b) </w:t>
      </w:r>
      <w:r w:rsidRPr="00BB2B02">
        <w:rPr>
          <w:rFonts w:eastAsia="Times New Roman" w:cstheme="minorHAnsi"/>
          <w:color w:val="474747"/>
          <w:lang w:eastAsia="hu-HU"/>
        </w:rPr>
        <w:t>a kérelem elutasítására vonatkozó döntését határozati formában</w:t>
      </w:r>
    </w:p>
    <w:p w14:paraId="4C9786C5" w14:textId="77777777" w:rsidR="00BB2B02" w:rsidRPr="00BB2B02" w:rsidRDefault="00BB2B02" w:rsidP="00BB2B0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közli a szülővel. Az óvodai nevelésben való részvételre kötelezett gyermek átvétele esetén az óvoda vezetője a döntésről értesíti az előző óvoda vezetőjét.</w:t>
      </w:r>
    </w:p>
    <w:p w14:paraId="6C1A1C50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 xml:space="preserve">(5) A kötelező felvételt biztosító óvoda vezetője az </w:t>
      </w:r>
      <w:proofErr w:type="spellStart"/>
      <w:r w:rsidRPr="00BB2B02">
        <w:rPr>
          <w:rFonts w:eastAsia="Times New Roman" w:cstheme="minorHAnsi"/>
          <w:color w:val="474747"/>
          <w:lang w:eastAsia="hu-HU"/>
        </w:rPr>
        <w:t>Nkt</w:t>
      </w:r>
      <w:proofErr w:type="spellEnd"/>
      <w:r w:rsidRPr="00BB2B02">
        <w:rPr>
          <w:rFonts w:eastAsia="Times New Roman" w:cstheme="minorHAnsi"/>
          <w:color w:val="474747"/>
          <w:lang w:eastAsia="hu-HU"/>
        </w:rPr>
        <w:t>. 45. § (10) bekezdése szerint megküldött nyilvántartás alapján értesíti a gyermek lakóhelye, ennek hiányában tartózkodási helye szerint illetékes települési önkormányzat jegyzőjét, ha a gyermeket az óvodába nem íratták be.</w:t>
      </w:r>
    </w:p>
    <w:p w14:paraId="40BD26B8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(6) Az óvoda vezetője értesíti a gyermek lakóhelye, ennek hiányában tartózkodási helye szerint illetékes települési önkormányzat jegyzőjét, ha olyan gyermeket vett fel vagy vett át, akinek lakóhelye, ennek hiányában tartózkodási helye nem a nevelési-oktatási intézmény felvételi körzetében van.</w:t>
      </w:r>
    </w:p>
    <w:p w14:paraId="33832BD9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(6a)</w:t>
      </w:r>
      <w:hyperlink r:id="rId16" w:anchor="lbj58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nem települési önkormányzati fenntartású óvoda a gyermek felvételétől számított nyolc napon belül megküldi a felvett gyermek nevét, születési helyét és idejét, lakcímét, anyja nevét a gyermek lakóhelye, ennek hiányában tartózkodási helye szerint illetékes jegyzőnek. E rendelkezést kell alkalmazni akkor is, ha a nem települési önkormányzati fenntartású óvoda fenntartója arról döntött, hogy felmenti a gyermeket a kötelező óvodai nevelésben való részvételi kötelezettsége alól.</w:t>
      </w:r>
    </w:p>
    <w:p w14:paraId="4A35F6DA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(6b)</w:t>
      </w:r>
      <w:hyperlink r:id="rId17" w:anchor="lbj59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jegyző a gyermek kötelező óvodai nevelésben való részvételi kötelezettsége alóli felmentés tárgyában hozott határozatáról, annak véglegessé válásától számított nyolc napon belül értesíti a gyermek lakóhelye, ennek hiányában tartózkodási helye szerinti kötelező felvételt biztosító óvoda vezetőjét.</w:t>
      </w:r>
    </w:p>
    <w:p w14:paraId="134BECEE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lastRenderedPageBreak/>
        <w:t>(7)</w:t>
      </w:r>
      <w:hyperlink r:id="rId18" w:anchor="lbj60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kijelölt óvoda vezetője a megküldött szakértői vélemény vagy a járási hivatal határozata alapján értesíti a gyermek lakóhelye, ennek hiányában tartózkodási helye szerint illetékes települési önkormányzat jegyzőjét, ha a gyermeket az óvodába nem íratták be.</w:t>
      </w:r>
    </w:p>
    <w:p w14:paraId="62CD10DE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(8) Az óvodába felvett gyermeket az óvoda nyilvántartja. Ha a gyermek óvodát változtat, további nyilvántartása az átadó óvoda értesítése alapján az átvevő óvoda feladata. Az óvoda törli az óvodába felvettek nyilvántartásából azt a gyermeket, akinek óvodai jogviszonya a (2) bekezdés szerint megszűnt.</w:t>
      </w:r>
    </w:p>
    <w:p w14:paraId="700D0D81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(9)</w:t>
      </w:r>
      <w:hyperlink r:id="rId19" w:anchor="lbj61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 xml:space="preserve"> Az </w:t>
      </w:r>
      <w:proofErr w:type="spellStart"/>
      <w:r w:rsidRPr="00BB2B02">
        <w:rPr>
          <w:rFonts w:eastAsia="Times New Roman" w:cstheme="minorHAnsi"/>
          <w:color w:val="474747"/>
          <w:lang w:eastAsia="hu-HU"/>
        </w:rPr>
        <w:t>Nkt</w:t>
      </w:r>
      <w:proofErr w:type="spellEnd"/>
      <w:r w:rsidRPr="00BB2B02">
        <w:rPr>
          <w:rFonts w:eastAsia="Times New Roman" w:cstheme="minorHAnsi"/>
          <w:color w:val="474747"/>
          <w:lang w:eastAsia="hu-HU"/>
        </w:rPr>
        <w:t xml:space="preserve">. 49. § (3) bekezdése alkalmazásában 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Ha ez nem teljesül, vagy ha bármely körülmény alapján arra lehet következtetni, hogy a gyermek a nyilvántartásban szereplő lakhelyén vagy tartózkodási helyén nem életvitelszerűen lakik, úgy az óvodavezető, illetve az </w:t>
      </w:r>
      <w:proofErr w:type="spellStart"/>
      <w:r w:rsidRPr="00BB2B02">
        <w:rPr>
          <w:rFonts w:eastAsia="Times New Roman" w:cstheme="minorHAnsi"/>
          <w:color w:val="474747"/>
          <w:lang w:eastAsia="hu-HU"/>
        </w:rPr>
        <w:t>Nkt</w:t>
      </w:r>
      <w:proofErr w:type="spellEnd"/>
      <w:r w:rsidRPr="00BB2B02">
        <w:rPr>
          <w:rFonts w:eastAsia="Times New Roman" w:cstheme="minorHAnsi"/>
          <w:color w:val="474747"/>
          <w:lang w:eastAsia="hu-HU"/>
        </w:rPr>
        <w:t>. 49. § (2) bekezdés szerinti esetben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nyilatkozatot.</w:t>
      </w:r>
    </w:p>
    <w:p w14:paraId="3FCC0D8B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(10)</w:t>
      </w:r>
      <w:hyperlink r:id="rId20" w:anchor="lbj62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megtagadható.</w:t>
      </w:r>
    </w:p>
    <w:p w14:paraId="123054C2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(11)</w:t>
      </w:r>
      <w:hyperlink r:id="rId21" w:anchor="lbj63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Az óvodába felvett gyermekek csoportba való beosztásáról a szülők és az óvodapedagógusok véleményének kikérése mellett - az egyenlő bánásmódról és az esélyegyenlőség előmozdításáról szóló 2003. évi CXXV. törvény 28. §-</w:t>
      </w:r>
      <w:proofErr w:type="spellStart"/>
      <w:r w:rsidRPr="00BB2B02">
        <w:rPr>
          <w:rFonts w:eastAsia="Times New Roman" w:cstheme="minorHAnsi"/>
          <w:color w:val="474747"/>
          <w:lang w:eastAsia="hu-HU"/>
        </w:rPr>
        <w:t>ában</w:t>
      </w:r>
      <w:proofErr w:type="spellEnd"/>
      <w:r w:rsidRPr="00BB2B02">
        <w:rPr>
          <w:rFonts w:eastAsia="Times New Roman" w:cstheme="minorHAnsi"/>
          <w:color w:val="474747"/>
          <w:lang w:eastAsia="hu-HU"/>
        </w:rPr>
        <w:t xml:space="preserve"> meghatározott feltételekkel összhangban - az óvodavezető dönt.</w:t>
      </w:r>
    </w:p>
    <w:p w14:paraId="521B35BA" w14:textId="77777777" w:rsidR="00CA639C" w:rsidRPr="00ED6978" w:rsidRDefault="00CA639C" w:rsidP="00CA639C">
      <w:pPr>
        <w:spacing w:after="120"/>
        <w:rPr>
          <w:rFonts w:cstheme="minorHAnsi"/>
        </w:rPr>
      </w:pPr>
      <w:bookmarkStart w:id="1" w:name="20"/>
      <w:bookmarkStart w:id="2" w:name="pr230"/>
      <w:bookmarkStart w:id="3" w:name="pr240"/>
      <w:bookmarkStart w:id="4" w:name="pr245"/>
      <w:bookmarkStart w:id="5" w:name="pr252"/>
      <w:bookmarkEnd w:id="1"/>
      <w:bookmarkEnd w:id="2"/>
      <w:bookmarkEnd w:id="3"/>
      <w:bookmarkEnd w:id="4"/>
      <w:bookmarkEnd w:id="5"/>
    </w:p>
    <w:p w14:paraId="78E90B91" w14:textId="77777777" w:rsidR="00CA639C" w:rsidRPr="00ED6978" w:rsidRDefault="00CA639C" w:rsidP="00CA639C">
      <w:pPr>
        <w:spacing w:after="120"/>
        <w:rPr>
          <w:rFonts w:cstheme="minorHAnsi"/>
          <w:b/>
          <w:sz w:val="24"/>
          <w:szCs w:val="24"/>
        </w:rPr>
      </w:pPr>
      <w:r w:rsidRPr="00ED6978">
        <w:rPr>
          <w:rFonts w:cstheme="minorHAnsi"/>
          <w:b/>
          <w:sz w:val="24"/>
          <w:szCs w:val="24"/>
        </w:rPr>
        <w:t>2. A beiratkozás időpontja, a fenntartó által engedélyezett csoportok száma</w:t>
      </w:r>
    </w:p>
    <w:p w14:paraId="1F6DA234" w14:textId="06A02D83" w:rsidR="00CA639C" w:rsidRPr="00ED6978" w:rsidRDefault="00CA639C" w:rsidP="00CA639C">
      <w:pPr>
        <w:rPr>
          <w:rFonts w:cstheme="minorHAnsi"/>
        </w:rPr>
      </w:pPr>
      <w:r w:rsidRPr="00ED6978">
        <w:rPr>
          <w:rFonts w:cstheme="minorHAnsi"/>
        </w:rPr>
        <w:t>Az óvodai beiratkozás időpontja: Tárgyév április 20</w:t>
      </w:r>
      <w:r w:rsidR="00560150">
        <w:rPr>
          <w:rFonts w:cstheme="minorHAnsi"/>
        </w:rPr>
        <w:t>.</w:t>
      </w:r>
      <w:r w:rsidRPr="00ED6978">
        <w:rPr>
          <w:rFonts w:cstheme="minorHAnsi"/>
        </w:rPr>
        <w:t xml:space="preserve"> és május 20. közötti időpont, melyről a szülők az óvoda ajtaján plakát formájában kapnak tájékoztatást. </w:t>
      </w:r>
    </w:p>
    <w:p w14:paraId="4BF4675A" w14:textId="77777777" w:rsidR="00CA639C" w:rsidRPr="00ED6978" w:rsidRDefault="00CA639C" w:rsidP="00CA639C">
      <w:pPr>
        <w:rPr>
          <w:rFonts w:cstheme="minorHAnsi"/>
        </w:rPr>
      </w:pPr>
      <w:r w:rsidRPr="00ED6978">
        <w:rPr>
          <w:rFonts w:cstheme="minorHAnsi"/>
        </w:rPr>
        <w:t xml:space="preserve">További információt olvashatnak a </w:t>
      </w:r>
      <w:hyperlink r:id="rId22" w:history="1">
        <w:r w:rsidRPr="00ED6978">
          <w:rPr>
            <w:rStyle w:val="Hiperhivatkozs"/>
            <w:rFonts w:cstheme="minorHAnsi"/>
          </w:rPr>
          <w:t>www.rakosmente.hu</w:t>
        </w:r>
      </w:hyperlink>
      <w:r w:rsidRPr="00ED6978">
        <w:rPr>
          <w:rFonts w:cstheme="minorHAnsi"/>
        </w:rPr>
        <w:t xml:space="preserve"> honlapon az intézmények/közoktatási intézmények/ fülön a „Hirdetmény az óvodai </w:t>
      </w:r>
      <w:proofErr w:type="gramStart"/>
      <w:r w:rsidRPr="00ED6978">
        <w:rPr>
          <w:rFonts w:cstheme="minorHAnsi"/>
        </w:rPr>
        <w:t>felvételekről”</w:t>
      </w:r>
      <w:proofErr w:type="gramEnd"/>
      <w:r w:rsidRPr="00ED6978">
        <w:rPr>
          <w:rFonts w:cstheme="minorHAnsi"/>
        </w:rPr>
        <w:t xml:space="preserve"> valamint a „Rendelet az önkormányzati fenntartású óvodákba történő jelentkezés módjáról” c. fájlokban.</w:t>
      </w:r>
    </w:p>
    <w:p w14:paraId="7A2DC5F4" w14:textId="77777777" w:rsidR="00CA639C" w:rsidRPr="00ED6978" w:rsidRDefault="00CA639C" w:rsidP="00CA639C">
      <w:pPr>
        <w:rPr>
          <w:rFonts w:cstheme="minorHAnsi"/>
        </w:rPr>
      </w:pPr>
      <w:r w:rsidRPr="00ED6978">
        <w:rPr>
          <w:rFonts w:cstheme="minorHAnsi"/>
        </w:rPr>
        <w:t>Az intézmény engedélyezett csoportlétszámát a Budapest Főváros XVII. kerület Rákosmente Önkormányzatának Képviselő-testülete hagyja jóvá. Óvodánk esetében ez jelenleg 4 csoport.</w:t>
      </w:r>
    </w:p>
    <w:p w14:paraId="49100ED0" w14:textId="77777777" w:rsidR="00CA639C" w:rsidRPr="00ED6978" w:rsidRDefault="00CA639C" w:rsidP="00CA639C">
      <w:pPr>
        <w:spacing w:after="120"/>
        <w:rPr>
          <w:rFonts w:cstheme="minorHAnsi"/>
          <w:b/>
          <w:sz w:val="24"/>
          <w:szCs w:val="24"/>
        </w:rPr>
      </w:pPr>
      <w:r w:rsidRPr="00ED6978">
        <w:rPr>
          <w:rFonts w:cstheme="minorHAnsi"/>
          <w:b/>
          <w:sz w:val="24"/>
          <w:szCs w:val="24"/>
        </w:rPr>
        <w:t>3. Térítési díj, a tandíj, egyéb díjfizetési kötelezettség</w:t>
      </w:r>
    </w:p>
    <w:p w14:paraId="08150E11" w14:textId="11B5CBC9" w:rsidR="00CA639C" w:rsidRDefault="00CA639C" w:rsidP="00CA639C">
      <w:pPr>
        <w:rPr>
          <w:rFonts w:cstheme="minorHAnsi"/>
        </w:rPr>
      </w:pPr>
      <w:r w:rsidRPr="00ED6978">
        <w:rPr>
          <w:rFonts w:cstheme="minorHAnsi"/>
        </w:rPr>
        <w:t>Kötelező befizetés: étkezési térítési díj, melynek összege: a 20</w:t>
      </w:r>
      <w:r w:rsidR="00D71997">
        <w:rPr>
          <w:rFonts w:cstheme="minorHAnsi"/>
        </w:rPr>
        <w:t>2</w:t>
      </w:r>
      <w:r w:rsidR="0064309F">
        <w:rPr>
          <w:rFonts w:cstheme="minorHAnsi"/>
        </w:rPr>
        <w:t>3</w:t>
      </w:r>
      <w:r w:rsidRPr="00ED6978">
        <w:rPr>
          <w:rFonts w:cstheme="minorHAnsi"/>
        </w:rPr>
        <w:t>/20</w:t>
      </w:r>
      <w:r w:rsidR="00622D06">
        <w:rPr>
          <w:rFonts w:cstheme="minorHAnsi"/>
        </w:rPr>
        <w:t>2</w:t>
      </w:r>
      <w:r w:rsidR="00D71997">
        <w:rPr>
          <w:rFonts w:cstheme="minorHAnsi"/>
        </w:rPr>
        <w:t>2</w:t>
      </w:r>
      <w:r w:rsidR="0064309F">
        <w:rPr>
          <w:rFonts w:cstheme="minorHAnsi"/>
        </w:rPr>
        <w:t>4</w:t>
      </w:r>
      <w:r w:rsidR="008042FE">
        <w:rPr>
          <w:rFonts w:cstheme="minorHAnsi"/>
        </w:rPr>
        <w:t>-</w:t>
      </w:r>
      <w:r w:rsidR="00622D06">
        <w:rPr>
          <w:rFonts w:cstheme="minorHAnsi"/>
        </w:rPr>
        <w:t>a</w:t>
      </w:r>
      <w:r w:rsidRPr="00ED6978">
        <w:rPr>
          <w:rFonts w:cstheme="minorHAnsi"/>
        </w:rPr>
        <w:t xml:space="preserve">s tanévben </w:t>
      </w:r>
      <w:r w:rsidR="009D380B">
        <w:rPr>
          <w:rFonts w:cstheme="minorHAnsi"/>
        </w:rPr>
        <w:t>638</w:t>
      </w:r>
      <w:r w:rsidRPr="00ED6978">
        <w:rPr>
          <w:rFonts w:cstheme="minorHAnsi"/>
        </w:rPr>
        <w:t xml:space="preserve"> Ft</w:t>
      </w:r>
    </w:p>
    <w:p w14:paraId="0F1BDEF9" w14:textId="77777777" w:rsidR="00DF45C6" w:rsidRDefault="00DF45C6" w:rsidP="00CA639C">
      <w:pPr>
        <w:rPr>
          <w:rFonts w:cstheme="minorHAnsi"/>
        </w:rPr>
      </w:pPr>
    </w:p>
    <w:p w14:paraId="7DF64091" w14:textId="77777777" w:rsidR="00DF45C6" w:rsidRPr="00ED6978" w:rsidRDefault="00DF45C6" w:rsidP="00CA639C">
      <w:pPr>
        <w:rPr>
          <w:rFonts w:cstheme="minorHAnsi"/>
        </w:rPr>
      </w:pPr>
    </w:p>
    <w:p w14:paraId="2AC9671D" w14:textId="77777777" w:rsidR="00CA639C" w:rsidRDefault="00CA639C" w:rsidP="00CA639C">
      <w:pPr>
        <w:rPr>
          <w:rFonts w:cstheme="minorHAnsi"/>
          <w:u w:val="single"/>
        </w:rPr>
      </w:pPr>
      <w:r w:rsidRPr="00ED6978">
        <w:rPr>
          <w:rFonts w:cstheme="minorHAnsi"/>
          <w:u w:val="single"/>
        </w:rPr>
        <w:lastRenderedPageBreak/>
        <w:t>Az étkezési díjból kedvezmény illeti meg:</w:t>
      </w:r>
    </w:p>
    <w:p w14:paraId="4A168830" w14:textId="1FB44B38" w:rsidR="00DF45C6" w:rsidRPr="00DF45C6" w:rsidRDefault="00DF45C6" w:rsidP="00DF45C6">
      <w:pPr>
        <w:pStyle w:val="Listaszerbekezds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DF45C6">
        <w:rPr>
          <w:rFonts w:cstheme="minorHAnsi"/>
        </w:rPr>
        <w:t>rendszeres gyermekvédelmi kedvezményben részesül (kedvezmény mértéke: 100%),</w:t>
      </w:r>
    </w:p>
    <w:p w14:paraId="5D7364F7" w14:textId="7398D34E" w:rsidR="00DF45C6" w:rsidRPr="00DF45C6" w:rsidRDefault="00DF45C6" w:rsidP="00DF45C6">
      <w:pPr>
        <w:pStyle w:val="Listaszerbekezds"/>
        <w:numPr>
          <w:ilvl w:val="0"/>
          <w:numId w:val="7"/>
        </w:numPr>
        <w:rPr>
          <w:rFonts w:cstheme="minorHAnsi"/>
        </w:rPr>
      </w:pPr>
      <w:r w:rsidRPr="00DF45C6">
        <w:rPr>
          <w:rFonts w:cstheme="minorHAnsi"/>
        </w:rPr>
        <w:t>tartósan beteg vagy fogyatékos (kedvezmény mértéke: 100%),</w:t>
      </w:r>
    </w:p>
    <w:p w14:paraId="2EF5352B" w14:textId="0C56BD17" w:rsidR="00DF45C6" w:rsidRPr="00DF45C6" w:rsidRDefault="00DF45C6" w:rsidP="00DF45C6">
      <w:pPr>
        <w:pStyle w:val="Listaszerbekezds"/>
        <w:numPr>
          <w:ilvl w:val="0"/>
          <w:numId w:val="7"/>
        </w:numPr>
        <w:rPr>
          <w:rFonts w:cstheme="minorHAnsi"/>
        </w:rPr>
      </w:pPr>
      <w:r w:rsidRPr="00DF45C6">
        <w:rPr>
          <w:rFonts w:cstheme="minorHAnsi"/>
        </w:rPr>
        <w:t>családjában tartósan beteg vagy fogyatékos gyermeket nevel (kedvezmény mértéke: 100%),</w:t>
      </w:r>
    </w:p>
    <w:p w14:paraId="10057982" w14:textId="6A996D2A" w:rsidR="00DF45C6" w:rsidRPr="00DF45C6" w:rsidRDefault="00DF45C6" w:rsidP="00DF45C6">
      <w:pPr>
        <w:pStyle w:val="Listaszerbekezds"/>
        <w:numPr>
          <w:ilvl w:val="0"/>
          <w:numId w:val="7"/>
        </w:numPr>
        <w:rPr>
          <w:rFonts w:cstheme="minorHAnsi"/>
        </w:rPr>
      </w:pPr>
      <w:r w:rsidRPr="00DF45C6">
        <w:rPr>
          <w:rFonts w:cstheme="minorHAnsi"/>
        </w:rPr>
        <w:t>családjában három vagy több gyermeket nevelnek (kedvezmény mértéke: 100%),</w:t>
      </w:r>
    </w:p>
    <w:p w14:paraId="3D131D42" w14:textId="3AC486E1" w:rsidR="00DF45C6" w:rsidRPr="00DF45C6" w:rsidRDefault="00DF45C6" w:rsidP="00DF45C6">
      <w:pPr>
        <w:pStyle w:val="Listaszerbekezds"/>
        <w:numPr>
          <w:ilvl w:val="0"/>
          <w:numId w:val="7"/>
        </w:numPr>
        <w:rPr>
          <w:rFonts w:cstheme="minorHAnsi"/>
        </w:rPr>
      </w:pPr>
      <w:r w:rsidRPr="00DF45C6">
        <w:rPr>
          <w:rFonts w:cstheme="minorHAnsi"/>
        </w:rPr>
        <w:t>nevelésbe vételét rendelte el a gyámhatóság (kedvezmény mértéke: 100%),</w:t>
      </w:r>
    </w:p>
    <w:p w14:paraId="21564D30" w14:textId="4D0EA9D4" w:rsidR="00DF45C6" w:rsidRPr="00DF45C6" w:rsidRDefault="00DF45C6" w:rsidP="00DF45C6">
      <w:pPr>
        <w:pStyle w:val="Listaszerbekezds"/>
        <w:numPr>
          <w:ilvl w:val="0"/>
          <w:numId w:val="7"/>
        </w:numPr>
        <w:rPr>
          <w:rFonts w:cstheme="minorHAnsi"/>
        </w:rPr>
      </w:pPr>
      <w:r w:rsidRPr="00DF45C6">
        <w:rPr>
          <w:rFonts w:cstheme="minorHAnsi"/>
        </w:rPr>
        <w:t>családjában az egy főre jutó havi jövedelem nem haladja meg a kötelező legkisebb munkabér személyi jövedelemadóval, munkavállalói, egészségbiztosítási és nyugdíjjárulékkal csökkentett, azaz nettó összegének 130%-át (kedvezmény mértéke: 100%).</w:t>
      </w:r>
    </w:p>
    <w:p w14:paraId="2958F14E" w14:textId="77777777" w:rsidR="00DF45C6" w:rsidRPr="00DF45C6" w:rsidRDefault="00DF45C6" w:rsidP="00CA639C">
      <w:pPr>
        <w:rPr>
          <w:rFonts w:cstheme="minorHAnsi"/>
        </w:rPr>
      </w:pPr>
    </w:p>
    <w:p w14:paraId="48ED7203" w14:textId="77777777" w:rsidR="00CA639C" w:rsidRPr="00ED6978" w:rsidRDefault="00CA639C" w:rsidP="00CA639C">
      <w:pPr>
        <w:spacing w:after="0"/>
        <w:rPr>
          <w:rFonts w:eastAsia="Century Gothic" w:cstheme="minorHAnsi"/>
          <w:b/>
          <w:sz w:val="24"/>
          <w:szCs w:val="24"/>
        </w:rPr>
      </w:pPr>
      <w:r w:rsidRPr="00ED6978">
        <w:rPr>
          <w:rFonts w:cstheme="minorHAnsi"/>
          <w:b/>
          <w:sz w:val="24"/>
          <w:szCs w:val="24"/>
        </w:rPr>
        <w:t xml:space="preserve">4. A fenntartó által </w:t>
      </w:r>
      <w:r w:rsidRPr="00ED6978">
        <w:rPr>
          <w:rFonts w:eastAsia="Century Gothic" w:cstheme="minorHAnsi"/>
          <w:b/>
          <w:sz w:val="24"/>
          <w:szCs w:val="24"/>
        </w:rPr>
        <w:t>nevelési évenként adható kedvezmények</w:t>
      </w:r>
    </w:p>
    <w:p w14:paraId="583BC9CF" w14:textId="77777777" w:rsidR="00CA639C" w:rsidRPr="00ED6978" w:rsidRDefault="00CA639C" w:rsidP="00CA639C">
      <w:pPr>
        <w:spacing w:after="0"/>
        <w:rPr>
          <w:rFonts w:eastAsia="Century Gothic" w:cstheme="minorHAnsi"/>
        </w:rPr>
      </w:pPr>
      <w:r w:rsidRPr="00ED6978">
        <w:rPr>
          <w:rFonts w:eastAsia="Century Gothic" w:cstheme="minorHAnsi"/>
        </w:rPr>
        <w:t>- Rendszeres gyermekvédelmi kedvezmény</w:t>
      </w:r>
    </w:p>
    <w:p w14:paraId="08B9F98C" w14:textId="77777777" w:rsidR="00CA639C" w:rsidRPr="00ED6978" w:rsidRDefault="00CA639C" w:rsidP="00CA639C">
      <w:pPr>
        <w:spacing w:after="0"/>
        <w:rPr>
          <w:rFonts w:eastAsia="Century Gothic" w:cstheme="minorHAnsi"/>
        </w:rPr>
      </w:pPr>
    </w:p>
    <w:p w14:paraId="61A72030" w14:textId="77777777" w:rsidR="00CA639C" w:rsidRPr="00ED6978" w:rsidRDefault="00CA639C" w:rsidP="00CA639C">
      <w:pPr>
        <w:pStyle w:val="Cmsor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D6978">
        <w:rPr>
          <w:rFonts w:asciiTheme="minorHAnsi" w:hAnsiTheme="minorHAnsi" w:cstheme="minorHAnsi"/>
          <w:color w:val="auto"/>
          <w:sz w:val="24"/>
          <w:szCs w:val="24"/>
        </w:rPr>
        <w:t>5. Az intézmény nyitvatartási rendje:</w:t>
      </w:r>
    </w:p>
    <w:p w14:paraId="638AB158" w14:textId="77777777" w:rsidR="00CA639C" w:rsidRPr="00ED6978" w:rsidRDefault="00CA639C" w:rsidP="00CA639C">
      <w:pPr>
        <w:spacing w:after="0"/>
        <w:rPr>
          <w:rFonts w:cstheme="minorHAnsi"/>
        </w:rPr>
      </w:pPr>
    </w:p>
    <w:p w14:paraId="5AC269FD" w14:textId="76C35025" w:rsidR="00CA639C" w:rsidRPr="00ED6978" w:rsidRDefault="00CA639C" w:rsidP="00CA639C">
      <w:pPr>
        <w:spacing w:after="0"/>
        <w:rPr>
          <w:rFonts w:eastAsia="Century Gothic" w:cstheme="minorHAnsi"/>
        </w:rPr>
      </w:pPr>
      <w:r w:rsidRPr="00ED6978">
        <w:rPr>
          <w:rFonts w:eastAsia="Century Gothic" w:cstheme="minorHAnsi"/>
        </w:rPr>
        <w:t xml:space="preserve">Óvodánk </w:t>
      </w:r>
      <w:proofErr w:type="spellStart"/>
      <w:r w:rsidRPr="00ED6978">
        <w:rPr>
          <w:rFonts w:eastAsia="Century Gothic" w:cstheme="minorHAnsi"/>
        </w:rPr>
        <w:t>nyitvatartása</w:t>
      </w:r>
      <w:proofErr w:type="spellEnd"/>
      <w:r w:rsidRPr="00ED6978">
        <w:rPr>
          <w:rFonts w:eastAsia="Century Gothic" w:cstheme="minorHAnsi"/>
        </w:rPr>
        <w:t xml:space="preserve"> napi 12 óra. 6:00-18:00 óra között üzemel.</w:t>
      </w:r>
    </w:p>
    <w:p w14:paraId="58E8CD79" w14:textId="1B3472DE" w:rsidR="00CA639C" w:rsidRPr="00BB2B02" w:rsidRDefault="00CA639C" w:rsidP="00BB2B02">
      <w:pPr>
        <w:spacing w:after="0"/>
        <w:rPr>
          <w:rFonts w:eastAsia="Century Gothic" w:cstheme="minorHAnsi"/>
        </w:rPr>
      </w:pPr>
      <w:r w:rsidRPr="00ED6978">
        <w:rPr>
          <w:rFonts w:eastAsia="Century Gothic" w:cstheme="minorHAnsi"/>
        </w:rPr>
        <w:t>Ügyelet: 6:00-7:00 és 17:00-18:00 között.</w:t>
      </w:r>
    </w:p>
    <w:p w14:paraId="2F468DFD" w14:textId="77777777" w:rsidR="00CA639C" w:rsidRDefault="00CA639C" w:rsidP="005D0AFA">
      <w:pPr>
        <w:rPr>
          <w:b/>
          <w:bCs/>
          <w:sz w:val="24"/>
          <w:szCs w:val="24"/>
        </w:rPr>
      </w:pPr>
    </w:p>
    <w:p w14:paraId="579CA768" w14:textId="761F7132" w:rsidR="005D0AFA" w:rsidRDefault="005D0AFA" w:rsidP="005D0AFA">
      <w:pPr>
        <w:rPr>
          <w:b/>
          <w:bCs/>
          <w:sz w:val="24"/>
          <w:szCs w:val="24"/>
        </w:rPr>
      </w:pPr>
      <w:r w:rsidRPr="005D0AFA">
        <w:rPr>
          <w:b/>
          <w:bCs/>
          <w:sz w:val="24"/>
          <w:szCs w:val="24"/>
        </w:rPr>
        <w:t>6. Fontosabb rendezvények, események</w:t>
      </w:r>
    </w:p>
    <w:tbl>
      <w:tblPr>
        <w:tblStyle w:val="Vilgoslista1jellszn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559"/>
        <w:gridCol w:w="2092"/>
      </w:tblGrid>
      <w:tr w:rsidR="00BF5259" w:rsidRPr="00FD61BF" w14:paraId="187184AD" w14:textId="77777777" w:rsidTr="0074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7DD297A" w14:textId="77777777" w:rsidR="00BF5259" w:rsidRPr="00FD61BF" w:rsidRDefault="00BF5259" w:rsidP="00744E75">
            <w:pPr>
              <w:spacing w:before="120" w:after="120"/>
              <w:jc w:val="center"/>
              <w:rPr>
                <w:b w:val="0"/>
              </w:rPr>
            </w:pPr>
            <w:r w:rsidRPr="00FD61BF">
              <w:rPr>
                <w:b w:val="0"/>
              </w:rPr>
              <w:t>Rendezvény</w:t>
            </w:r>
          </w:p>
        </w:tc>
        <w:tc>
          <w:tcPr>
            <w:tcW w:w="2268" w:type="dxa"/>
          </w:tcPr>
          <w:p w14:paraId="2A8D29A1" w14:textId="77777777" w:rsidR="00BF5259" w:rsidRPr="00FD61BF" w:rsidRDefault="00BF5259" w:rsidP="00744E7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Formája</w:t>
            </w:r>
          </w:p>
        </w:tc>
        <w:tc>
          <w:tcPr>
            <w:tcW w:w="1559" w:type="dxa"/>
          </w:tcPr>
          <w:p w14:paraId="0482C615" w14:textId="77777777" w:rsidR="00BF5259" w:rsidRPr="00FD61BF" w:rsidRDefault="00BF5259" w:rsidP="00744E7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Időpont</w:t>
            </w:r>
          </w:p>
        </w:tc>
        <w:tc>
          <w:tcPr>
            <w:tcW w:w="2092" w:type="dxa"/>
          </w:tcPr>
          <w:p w14:paraId="27F5B6C6" w14:textId="77777777" w:rsidR="00BF5259" w:rsidRPr="00FD61BF" w:rsidRDefault="00BF5259" w:rsidP="00744E7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Felelős</w:t>
            </w:r>
          </w:p>
        </w:tc>
      </w:tr>
      <w:tr w:rsidR="00BF5259" w:rsidRPr="00FD61BF" w14:paraId="69F4C835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5FBA3E8" w14:textId="77777777" w:rsidR="00BF5259" w:rsidRPr="00FD61BF" w:rsidRDefault="00BF5259" w:rsidP="00744E75">
            <w:pPr>
              <w:spacing w:line="276" w:lineRule="auto"/>
            </w:pPr>
            <w:r>
              <w:t>A magyar népmese napja</w:t>
            </w:r>
          </w:p>
        </w:tc>
        <w:tc>
          <w:tcPr>
            <w:tcW w:w="2268" w:type="dxa"/>
          </w:tcPr>
          <w:p w14:paraId="31CBEAED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Csoportos/nyílt</w:t>
            </w:r>
          </w:p>
        </w:tc>
        <w:tc>
          <w:tcPr>
            <w:tcW w:w="1559" w:type="dxa"/>
          </w:tcPr>
          <w:p w14:paraId="7700524C" w14:textId="577460EA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3</w:t>
            </w:r>
            <w:r>
              <w:t>.09.2</w:t>
            </w:r>
            <w:r w:rsidR="00C56E5E">
              <w:t>5</w:t>
            </w:r>
            <w:r>
              <w:t>-</w:t>
            </w:r>
            <w:r w:rsidR="00C56E5E">
              <w:t>29</w:t>
            </w:r>
            <w:r>
              <w:t>.</w:t>
            </w:r>
          </w:p>
        </w:tc>
        <w:tc>
          <w:tcPr>
            <w:tcW w:w="2092" w:type="dxa"/>
          </w:tcPr>
          <w:p w14:paraId="62622365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Minden csoport</w:t>
            </w:r>
          </w:p>
        </w:tc>
      </w:tr>
      <w:tr w:rsidR="00BF5259" w14:paraId="33B495FB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EB19662" w14:textId="77777777" w:rsidR="00BF5259" w:rsidRDefault="00BF5259" w:rsidP="00744E75">
            <w:r>
              <w:t>A zene világnapja</w:t>
            </w:r>
          </w:p>
        </w:tc>
        <w:tc>
          <w:tcPr>
            <w:tcW w:w="2268" w:type="dxa"/>
          </w:tcPr>
          <w:p w14:paraId="2DE3147B" w14:textId="77777777" w:rsidR="00BF5259" w:rsidRDefault="00BF5259" w:rsidP="0074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Óvodai/nyílt</w:t>
            </w:r>
          </w:p>
        </w:tc>
        <w:tc>
          <w:tcPr>
            <w:tcW w:w="1559" w:type="dxa"/>
          </w:tcPr>
          <w:p w14:paraId="7B95754B" w14:textId="4ECFCA26" w:rsidR="00BF5259" w:rsidRDefault="00BF5259" w:rsidP="0074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84EF8">
              <w:t>3</w:t>
            </w:r>
            <w:r>
              <w:t>.09.2</w:t>
            </w:r>
            <w:r w:rsidR="00C56E5E">
              <w:t>5</w:t>
            </w:r>
            <w:r>
              <w:t>-30.</w:t>
            </w:r>
          </w:p>
        </w:tc>
        <w:tc>
          <w:tcPr>
            <w:tcW w:w="2092" w:type="dxa"/>
          </w:tcPr>
          <w:p w14:paraId="2FC1AA72" w14:textId="77777777" w:rsidR="00BF5259" w:rsidRDefault="00BF5259" w:rsidP="0074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BF5259" w:rsidRPr="00FD61BF" w14:paraId="7796A84F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1EA8B5C" w14:textId="77777777" w:rsidR="00BF5259" w:rsidRPr="00FD61BF" w:rsidRDefault="00BF5259" w:rsidP="00744E75">
            <w:pPr>
              <w:spacing w:after="200" w:line="276" w:lineRule="auto"/>
            </w:pPr>
            <w:r w:rsidRPr="00FD61BF">
              <w:t>Állatok világnapja</w:t>
            </w:r>
          </w:p>
        </w:tc>
        <w:tc>
          <w:tcPr>
            <w:tcW w:w="2268" w:type="dxa"/>
          </w:tcPr>
          <w:p w14:paraId="0DF125B6" w14:textId="77777777" w:rsidR="00BF5259" w:rsidRPr="00FD61BF" w:rsidRDefault="00BF5259" w:rsidP="00744E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</w:t>
            </w:r>
            <w:r>
              <w:t>nyílt</w:t>
            </w:r>
          </w:p>
        </w:tc>
        <w:tc>
          <w:tcPr>
            <w:tcW w:w="1559" w:type="dxa"/>
          </w:tcPr>
          <w:p w14:paraId="7740700F" w14:textId="4E621E83" w:rsidR="00BF5259" w:rsidRPr="00FD61BF" w:rsidRDefault="00BF5259" w:rsidP="00744E7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3</w:t>
            </w:r>
            <w:r>
              <w:t>.09.26-3</w:t>
            </w:r>
            <w:r w:rsidR="00C56E5E">
              <w:t>29</w:t>
            </w:r>
          </w:p>
        </w:tc>
        <w:tc>
          <w:tcPr>
            <w:tcW w:w="2092" w:type="dxa"/>
          </w:tcPr>
          <w:p w14:paraId="7E17F172" w14:textId="77777777" w:rsidR="00BF5259" w:rsidRPr="00FD61BF" w:rsidRDefault="00BF5259" w:rsidP="00744E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Minden csoport </w:t>
            </w:r>
          </w:p>
        </w:tc>
      </w:tr>
      <w:tr w:rsidR="00BF5259" w:rsidRPr="00FD61BF" w14:paraId="60E98DBD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9C3CF50" w14:textId="77777777" w:rsidR="00BF5259" w:rsidRPr="00FD61BF" w:rsidRDefault="00BF5259" w:rsidP="00744E75">
            <w:r>
              <w:t>Márton napi lámpás felvonulás</w:t>
            </w:r>
          </w:p>
        </w:tc>
        <w:tc>
          <w:tcPr>
            <w:tcW w:w="2268" w:type="dxa"/>
          </w:tcPr>
          <w:p w14:paraId="17F53091" w14:textId="77777777" w:rsidR="00BF5259" w:rsidRPr="00FD61BF" w:rsidRDefault="00BF5259" w:rsidP="0074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454F1DC" w14:textId="5530E167" w:rsidR="00BF5259" w:rsidRDefault="00BF5259" w:rsidP="0074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84EF8">
              <w:t>3</w:t>
            </w:r>
            <w:r>
              <w:t>.11.</w:t>
            </w:r>
            <w:r w:rsidR="00C56E5E">
              <w:t>09</w:t>
            </w:r>
            <w:r>
              <w:t>.</w:t>
            </w:r>
          </w:p>
        </w:tc>
        <w:tc>
          <w:tcPr>
            <w:tcW w:w="2092" w:type="dxa"/>
          </w:tcPr>
          <w:p w14:paraId="39CF4DD4" w14:textId="77777777" w:rsidR="00BF5259" w:rsidRPr="00FD61BF" w:rsidRDefault="00BF5259" w:rsidP="0074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BF5259" w:rsidRPr="00FD61BF" w14:paraId="219BEA2A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AEF6FB0" w14:textId="77777777" w:rsidR="00BF5259" w:rsidRPr="00FD61BF" w:rsidRDefault="00BF5259" w:rsidP="00744E75">
            <w:pPr>
              <w:spacing w:line="276" w:lineRule="auto"/>
            </w:pPr>
            <w:r w:rsidRPr="00FD61BF">
              <w:t>Október 23.</w:t>
            </w:r>
          </w:p>
        </w:tc>
        <w:tc>
          <w:tcPr>
            <w:tcW w:w="2268" w:type="dxa"/>
          </w:tcPr>
          <w:p w14:paraId="4E9C9F95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69A2FFA7" w14:textId="013AB1EF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3</w:t>
            </w:r>
            <w:r>
              <w:t>.10.2</w:t>
            </w:r>
            <w:r w:rsidR="00C56E5E">
              <w:t>0</w:t>
            </w:r>
            <w:r>
              <w:t>.</w:t>
            </w:r>
          </w:p>
        </w:tc>
        <w:tc>
          <w:tcPr>
            <w:tcW w:w="2092" w:type="dxa"/>
          </w:tcPr>
          <w:p w14:paraId="2D36926B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66F14891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573182F" w14:textId="77777777" w:rsidR="00BF5259" w:rsidRPr="00FD61BF" w:rsidRDefault="00BF5259" w:rsidP="00744E75">
            <w:pPr>
              <w:spacing w:line="276" w:lineRule="auto"/>
            </w:pPr>
            <w:r w:rsidRPr="00FD61BF">
              <w:t>Advent</w:t>
            </w:r>
          </w:p>
        </w:tc>
        <w:tc>
          <w:tcPr>
            <w:tcW w:w="2268" w:type="dxa"/>
          </w:tcPr>
          <w:p w14:paraId="5B73B57D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Csoportos/változó</w:t>
            </w:r>
          </w:p>
        </w:tc>
        <w:tc>
          <w:tcPr>
            <w:tcW w:w="1559" w:type="dxa"/>
          </w:tcPr>
          <w:p w14:paraId="01066457" w14:textId="773BD280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84EF8">
              <w:t>3</w:t>
            </w:r>
            <w:r>
              <w:t>.11.</w:t>
            </w:r>
            <w:r w:rsidR="00C56E5E">
              <w:t>30</w:t>
            </w:r>
            <w:r w:rsidRPr="00FD61BF">
              <w:t>-</w:t>
            </w:r>
          </w:p>
        </w:tc>
        <w:tc>
          <w:tcPr>
            <w:tcW w:w="2092" w:type="dxa"/>
          </w:tcPr>
          <w:p w14:paraId="6D440E9B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66F86464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179DC95" w14:textId="77777777" w:rsidR="00BF5259" w:rsidRPr="00FD61BF" w:rsidRDefault="00BF5259" w:rsidP="00744E75">
            <w:pPr>
              <w:spacing w:line="276" w:lineRule="auto"/>
            </w:pPr>
            <w:r w:rsidRPr="00FD61BF">
              <w:t>Mikulás</w:t>
            </w:r>
          </w:p>
        </w:tc>
        <w:tc>
          <w:tcPr>
            <w:tcW w:w="2268" w:type="dxa"/>
          </w:tcPr>
          <w:p w14:paraId="4B102E46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Vegyes/nyílt</w:t>
            </w:r>
          </w:p>
        </w:tc>
        <w:tc>
          <w:tcPr>
            <w:tcW w:w="1559" w:type="dxa"/>
          </w:tcPr>
          <w:p w14:paraId="46CC0DB8" w14:textId="2F728862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3</w:t>
            </w:r>
            <w:r>
              <w:t>.12.0</w:t>
            </w:r>
            <w:r w:rsidR="00C56E5E">
              <w:t>4</w:t>
            </w:r>
            <w:r>
              <w:t>.</w:t>
            </w:r>
          </w:p>
        </w:tc>
        <w:tc>
          <w:tcPr>
            <w:tcW w:w="2092" w:type="dxa"/>
          </w:tcPr>
          <w:p w14:paraId="1D3720F7" w14:textId="4AFF604D" w:rsidR="00BF5259" w:rsidRPr="00FD61BF" w:rsidRDefault="00384EF8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</w:t>
            </w:r>
          </w:p>
        </w:tc>
      </w:tr>
      <w:tr w:rsidR="00BF5259" w:rsidRPr="00FD61BF" w14:paraId="0AECCC99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230472A" w14:textId="77777777" w:rsidR="00BF5259" w:rsidRPr="00FD61BF" w:rsidRDefault="00BF5259" w:rsidP="00744E75">
            <w:pPr>
              <w:spacing w:line="276" w:lineRule="auto"/>
            </w:pPr>
            <w:r w:rsidRPr="00FD61BF">
              <w:t>Gyermek Karácsony</w:t>
            </w:r>
          </w:p>
          <w:p w14:paraId="7126F33E" w14:textId="77777777" w:rsidR="00BF5259" w:rsidRPr="00FD61BF" w:rsidRDefault="00BF5259" w:rsidP="00744E75">
            <w:pPr>
              <w:spacing w:line="276" w:lineRule="auto"/>
            </w:pPr>
            <w:r w:rsidRPr="00FD61BF">
              <w:t xml:space="preserve">Felnőtt </w:t>
            </w:r>
            <w:proofErr w:type="gramStart"/>
            <w:r w:rsidRPr="00FD61BF">
              <w:t>Karácsony</w:t>
            </w:r>
            <w:proofErr w:type="gramEnd"/>
          </w:p>
        </w:tc>
        <w:tc>
          <w:tcPr>
            <w:tcW w:w="2268" w:type="dxa"/>
          </w:tcPr>
          <w:p w14:paraId="7E4E7B52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Vegyes/nyílt</w:t>
            </w:r>
          </w:p>
        </w:tc>
        <w:tc>
          <w:tcPr>
            <w:tcW w:w="1559" w:type="dxa"/>
          </w:tcPr>
          <w:p w14:paraId="23DDE4EA" w14:textId="7BD875F5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84EF8">
              <w:t>3</w:t>
            </w:r>
            <w:r>
              <w:t>.12.</w:t>
            </w:r>
            <w:r w:rsidR="00C56E5E">
              <w:t>19</w:t>
            </w:r>
            <w:r>
              <w:t>.</w:t>
            </w:r>
          </w:p>
          <w:p w14:paraId="12A39CAF" w14:textId="313ED6A0" w:rsidR="00BF5259" w:rsidRPr="00FD61BF" w:rsidRDefault="00BF5259" w:rsidP="0074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84EF8">
              <w:t>3</w:t>
            </w:r>
            <w:r>
              <w:t>.12.2</w:t>
            </w:r>
            <w:r w:rsidR="00C56E5E">
              <w:t>0</w:t>
            </w:r>
            <w:r>
              <w:t xml:space="preserve">.             </w:t>
            </w:r>
          </w:p>
          <w:p w14:paraId="29BE977A" w14:textId="77777777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0FC5FC1D" w14:textId="77777777" w:rsidR="00BF5259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Harkály csoport</w:t>
            </w:r>
          </w:p>
          <w:p w14:paraId="3965A161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Cinege csoport </w:t>
            </w:r>
          </w:p>
        </w:tc>
      </w:tr>
      <w:tr w:rsidR="00BF5259" w14:paraId="48F223D8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971D290" w14:textId="77777777" w:rsidR="00BF5259" w:rsidRPr="00FD61BF" w:rsidRDefault="00BF5259" w:rsidP="00744E75">
            <w:r>
              <w:t>Magyar kultúra napja</w:t>
            </w:r>
          </w:p>
        </w:tc>
        <w:tc>
          <w:tcPr>
            <w:tcW w:w="2268" w:type="dxa"/>
          </w:tcPr>
          <w:p w14:paraId="5EA7B501" w14:textId="77777777" w:rsidR="00BF5259" w:rsidRPr="00FD61BF" w:rsidRDefault="00BF5259" w:rsidP="0074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Csoportos/zárt</w:t>
            </w:r>
          </w:p>
        </w:tc>
        <w:tc>
          <w:tcPr>
            <w:tcW w:w="1559" w:type="dxa"/>
          </w:tcPr>
          <w:p w14:paraId="62D7C745" w14:textId="73D6F3C6" w:rsidR="00BF5259" w:rsidRPr="00FD61BF" w:rsidRDefault="00BF5259" w:rsidP="0074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.01.2</w:t>
            </w:r>
            <w:r w:rsidR="00C56E5E">
              <w:t>2</w:t>
            </w:r>
          </w:p>
        </w:tc>
        <w:tc>
          <w:tcPr>
            <w:tcW w:w="2092" w:type="dxa"/>
          </w:tcPr>
          <w:p w14:paraId="0B048F17" w14:textId="77777777" w:rsidR="00BF5259" w:rsidRDefault="00BF5259" w:rsidP="0074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Minden csoport</w:t>
            </w:r>
          </w:p>
        </w:tc>
      </w:tr>
      <w:tr w:rsidR="00BF5259" w:rsidRPr="00FD61BF" w14:paraId="3837C972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C56020B" w14:textId="77777777" w:rsidR="00BF5259" w:rsidRPr="00FD61BF" w:rsidRDefault="00BF5259" w:rsidP="00744E75">
            <w:pPr>
              <w:spacing w:line="276" w:lineRule="auto"/>
            </w:pPr>
            <w:r w:rsidRPr="00FD61BF">
              <w:t>Farsang</w:t>
            </w:r>
          </w:p>
        </w:tc>
        <w:tc>
          <w:tcPr>
            <w:tcW w:w="2268" w:type="dxa"/>
          </w:tcPr>
          <w:p w14:paraId="5A991B0A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Vegyes/zárt</w:t>
            </w:r>
          </w:p>
        </w:tc>
        <w:tc>
          <w:tcPr>
            <w:tcW w:w="1559" w:type="dxa"/>
          </w:tcPr>
          <w:p w14:paraId="3EAF2D91" w14:textId="40773A69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20</w:t>
            </w:r>
            <w:r>
              <w:t>2</w:t>
            </w:r>
            <w:r w:rsidR="00384EF8">
              <w:t>4</w:t>
            </w:r>
            <w:r>
              <w:t>.02.0</w:t>
            </w:r>
            <w:r w:rsidR="00C56E5E">
              <w:t>9</w:t>
            </w:r>
            <w:r>
              <w:t>.</w:t>
            </w:r>
          </w:p>
        </w:tc>
        <w:tc>
          <w:tcPr>
            <w:tcW w:w="2092" w:type="dxa"/>
          </w:tcPr>
          <w:p w14:paraId="6173F2D5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Minden csoport</w:t>
            </w:r>
          </w:p>
        </w:tc>
      </w:tr>
      <w:tr w:rsidR="00BF5259" w:rsidRPr="00FD61BF" w14:paraId="1975C52E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F37DBC0" w14:textId="77777777" w:rsidR="00BF5259" w:rsidRPr="00FD61BF" w:rsidRDefault="00BF5259" w:rsidP="00744E75">
            <w:pPr>
              <w:spacing w:line="276" w:lineRule="auto"/>
            </w:pPr>
            <w:r w:rsidRPr="00FD61BF">
              <w:t>Március 15.</w:t>
            </w:r>
          </w:p>
        </w:tc>
        <w:tc>
          <w:tcPr>
            <w:tcW w:w="2268" w:type="dxa"/>
          </w:tcPr>
          <w:p w14:paraId="2CF63D93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7DA50EA9" w14:textId="24068A4A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.03.14</w:t>
            </w:r>
            <w:r w:rsidRPr="00FD61BF">
              <w:t>.</w:t>
            </w:r>
          </w:p>
        </w:tc>
        <w:tc>
          <w:tcPr>
            <w:tcW w:w="2092" w:type="dxa"/>
          </w:tcPr>
          <w:p w14:paraId="40305691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38A643DD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61A3AA5" w14:textId="77777777" w:rsidR="00BF5259" w:rsidRPr="00FD61BF" w:rsidRDefault="00BF5259" w:rsidP="00744E75">
            <w:pPr>
              <w:spacing w:line="276" w:lineRule="auto"/>
            </w:pPr>
            <w:r w:rsidRPr="00FD61BF">
              <w:t>Tavaszköszöntő</w:t>
            </w:r>
          </w:p>
        </w:tc>
        <w:tc>
          <w:tcPr>
            <w:tcW w:w="2268" w:type="dxa"/>
          </w:tcPr>
          <w:p w14:paraId="4748A9FA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Óvodai/nyílt</w:t>
            </w:r>
          </w:p>
        </w:tc>
        <w:tc>
          <w:tcPr>
            <w:tcW w:w="1559" w:type="dxa"/>
          </w:tcPr>
          <w:p w14:paraId="49ADB416" w14:textId="0FD03F4D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.03.21.</w:t>
            </w:r>
          </w:p>
        </w:tc>
        <w:tc>
          <w:tcPr>
            <w:tcW w:w="2092" w:type="dxa"/>
          </w:tcPr>
          <w:p w14:paraId="27E288C9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Sárgarigó </w:t>
            </w:r>
            <w:r w:rsidRPr="00FD61BF">
              <w:t>csoport</w:t>
            </w:r>
          </w:p>
        </w:tc>
      </w:tr>
      <w:tr w:rsidR="00BF5259" w:rsidRPr="00FD61BF" w14:paraId="3D7622E3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D863BA4" w14:textId="77777777" w:rsidR="00BF5259" w:rsidRPr="00FD61BF" w:rsidRDefault="00BF5259" w:rsidP="00744E75">
            <w:pPr>
              <w:spacing w:line="276" w:lineRule="auto"/>
            </w:pPr>
            <w:r w:rsidRPr="00FD61BF">
              <w:t>A víz világnapja</w:t>
            </w:r>
          </w:p>
        </w:tc>
        <w:tc>
          <w:tcPr>
            <w:tcW w:w="2268" w:type="dxa"/>
          </w:tcPr>
          <w:p w14:paraId="01AAF1ED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Óvodai/nyílt</w:t>
            </w:r>
          </w:p>
        </w:tc>
        <w:tc>
          <w:tcPr>
            <w:tcW w:w="1559" w:type="dxa"/>
          </w:tcPr>
          <w:p w14:paraId="160FC16E" w14:textId="37465EB5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.03.21.</w:t>
            </w:r>
          </w:p>
        </w:tc>
        <w:tc>
          <w:tcPr>
            <w:tcW w:w="2092" w:type="dxa"/>
          </w:tcPr>
          <w:p w14:paraId="757C5281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Sárgarigó</w:t>
            </w:r>
            <w:r w:rsidRPr="00FD61BF">
              <w:t xml:space="preserve"> csoport</w:t>
            </w:r>
          </w:p>
        </w:tc>
      </w:tr>
      <w:tr w:rsidR="00BF5259" w:rsidRPr="00FD61BF" w14:paraId="47430A7E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253A66" w14:textId="77777777" w:rsidR="00BF5259" w:rsidRPr="00FD61BF" w:rsidRDefault="00BF5259" w:rsidP="00744E75">
            <w:pPr>
              <w:spacing w:line="276" w:lineRule="auto"/>
            </w:pPr>
            <w:r w:rsidRPr="00FD61BF">
              <w:t>Húsvét</w:t>
            </w:r>
          </w:p>
        </w:tc>
        <w:tc>
          <w:tcPr>
            <w:tcW w:w="2268" w:type="dxa"/>
          </w:tcPr>
          <w:p w14:paraId="473E5663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3D84ED34" w14:textId="2F7C9FD9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</w:t>
            </w:r>
            <w:r w:rsidR="00C56E5E">
              <w:t>3.27</w:t>
            </w:r>
            <w:r>
              <w:t>.</w:t>
            </w:r>
          </w:p>
        </w:tc>
        <w:tc>
          <w:tcPr>
            <w:tcW w:w="2092" w:type="dxa"/>
          </w:tcPr>
          <w:p w14:paraId="2F8CCA8B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Fecske </w:t>
            </w:r>
            <w:r w:rsidRPr="00FD61BF">
              <w:t>csoport</w:t>
            </w:r>
          </w:p>
        </w:tc>
      </w:tr>
      <w:tr w:rsidR="00BF5259" w:rsidRPr="00FD61BF" w14:paraId="660343CF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1F64F00" w14:textId="77777777" w:rsidR="00BF5259" w:rsidRPr="00FD61BF" w:rsidRDefault="00BF5259" w:rsidP="00744E75">
            <w:pPr>
              <w:spacing w:line="276" w:lineRule="auto"/>
            </w:pPr>
            <w:r w:rsidRPr="00FD61BF">
              <w:lastRenderedPageBreak/>
              <w:t>A Föld napja</w:t>
            </w:r>
          </w:p>
        </w:tc>
        <w:tc>
          <w:tcPr>
            <w:tcW w:w="2268" w:type="dxa"/>
          </w:tcPr>
          <w:p w14:paraId="11419AEE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1CE14D8B" w14:textId="6A4B2F08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.04.</w:t>
            </w:r>
            <w:r w:rsidR="00C56E5E">
              <w:t>22</w:t>
            </w:r>
            <w:r>
              <w:t>-2</w:t>
            </w:r>
            <w:r w:rsidR="00C56E5E">
              <w:t>6</w:t>
            </w:r>
            <w:r w:rsidRPr="00FD61BF">
              <w:t>.</w:t>
            </w:r>
          </w:p>
        </w:tc>
        <w:tc>
          <w:tcPr>
            <w:tcW w:w="2092" w:type="dxa"/>
          </w:tcPr>
          <w:p w14:paraId="0A688000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Sárgarigó </w:t>
            </w:r>
            <w:r w:rsidRPr="00FD61BF">
              <w:t xml:space="preserve">csoport </w:t>
            </w:r>
          </w:p>
        </w:tc>
      </w:tr>
      <w:tr w:rsidR="00BF5259" w:rsidRPr="00FD61BF" w14:paraId="4626EE4C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64D44CD" w14:textId="77777777" w:rsidR="00BF5259" w:rsidRPr="00FD61BF" w:rsidRDefault="00BF5259" w:rsidP="00744E75">
            <w:pPr>
              <w:spacing w:line="276" w:lineRule="auto"/>
            </w:pPr>
            <w:r w:rsidRPr="00FD61BF">
              <w:t>Madarak és Fák napja</w:t>
            </w:r>
          </w:p>
        </w:tc>
        <w:tc>
          <w:tcPr>
            <w:tcW w:w="2268" w:type="dxa"/>
          </w:tcPr>
          <w:p w14:paraId="7D5535D3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48FED930" w14:textId="2D7E5526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.05.10</w:t>
            </w:r>
            <w:r w:rsidRPr="00FD61BF">
              <w:t>.</w:t>
            </w:r>
          </w:p>
        </w:tc>
        <w:tc>
          <w:tcPr>
            <w:tcW w:w="2092" w:type="dxa"/>
          </w:tcPr>
          <w:p w14:paraId="73DED1E3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BF5259" w14:paraId="69681021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E90A4C3" w14:textId="77777777" w:rsidR="00BF5259" w:rsidRPr="00FD61BF" w:rsidRDefault="00BF5259" w:rsidP="00744E75">
            <w:r>
              <w:t>Csicsergő nap</w:t>
            </w:r>
          </w:p>
        </w:tc>
        <w:tc>
          <w:tcPr>
            <w:tcW w:w="2268" w:type="dxa"/>
          </w:tcPr>
          <w:p w14:paraId="6E0DADCB" w14:textId="77777777" w:rsidR="00BF5259" w:rsidRPr="00FD61BF" w:rsidRDefault="00BF5259" w:rsidP="0074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Óvodai/nyílt</w:t>
            </w:r>
          </w:p>
        </w:tc>
        <w:tc>
          <w:tcPr>
            <w:tcW w:w="1559" w:type="dxa"/>
          </w:tcPr>
          <w:p w14:paraId="1DD14699" w14:textId="50633BAD" w:rsidR="00BF5259" w:rsidRDefault="00BF5259" w:rsidP="0074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.05.</w:t>
            </w:r>
            <w:r w:rsidR="00C56E5E">
              <w:t>24</w:t>
            </w:r>
            <w:r>
              <w:t>.</w:t>
            </w:r>
          </w:p>
        </w:tc>
        <w:tc>
          <w:tcPr>
            <w:tcW w:w="2092" w:type="dxa"/>
          </w:tcPr>
          <w:p w14:paraId="008E2D2F" w14:textId="3D0EA036" w:rsidR="00BF5259" w:rsidRDefault="00384EF8" w:rsidP="0074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</w:t>
            </w:r>
          </w:p>
        </w:tc>
      </w:tr>
      <w:tr w:rsidR="00BF5259" w:rsidRPr="00FD61BF" w14:paraId="2BEB5DE7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83FBAB3" w14:textId="77777777" w:rsidR="00BF5259" w:rsidRPr="00FD61BF" w:rsidRDefault="00BF5259" w:rsidP="00744E75">
            <w:pPr>
              <w:spacing w:line="276" w:lineRule="auto"/>
            </w:pPr>
            <w:r w:rsidRPr="00FD61BF">
              <w:t>Anyák napja</w:t>
            </w:r>
          </w:p>
        </w:tc>
        <w:tc>
          <w:tcPr>
            <w:tcW w:w="2268" w:type="dxa"/>
          </w:tcPr>
          <w:p w14:paraId="1FEA3BDF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7807A17D" w14:textId="3EC7145D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.05.0</w:t>
            </w:r>
            <w:r w:rsidR="00C56E5E">
              <w:t>6</w:t>
            </w:r>
            <w:r>
              <w:t>-</w:t>
            </w:r>
            <w:r w:rsidR="00C56E5E">
              <w:t>10</w:t>
            </w:r>
            <w:r>
              <w:t>.</w:t>
            </w:r>
          </w:p>
        </w:tc>
        <w:tc>
          <w:tcPr>
            <w:tcW w:w="2092" w:type="dxa"/>
          </w:tcPr>
          <w:p w14:paraId="57CB438D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4ABE6313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F7E2D0C" w14:textId="77777777" w:rsidR="00BF5259" w:rsidRPr="00FD61BF" w:rsidRDefault="00BF5259" w:rsidP="00744E75">
            <w:pPr>
              <w:spacing w:line="276" w:lineRule="auto"/>
            </w:pPr>
            <w:r w:rsidRPr="00FD61BF">
              <w:t>Kihívás napja</w:t>
            </w:r>
          </w:p>
        </w:tc>
        <w:tc>
          <w:tcPr>
            <w:tcW w:w="2268" w:type="dxa"/>
          </w:tcPr>
          <w:p w14:paraId="2693262A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762BD606" w14:textId="1E949B9E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.05.2</w:t>
            </w:r>
            <w:r w:rsidR="00C56E5E">
              <w:t>7</w:t>
            </w:r>
            <w:r>
              <w:t>.</w:t>
            </w:r>
          </w:p>
        </w:tc>
        <w:tc>
          <w:tcPr>
            <w:tcW w:w="2092" w:type="dxa"/>
          </w:tcPr>
          <w:p w14:paraId="0ABE89F0" w14:textId="76E9CC55" w:rsidR="00BF5259" w:rsidRPr="00FD61BF" w:rsidRDefault="00384EF8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</w:t>
            </w:r>
          </w:p>
        </w:tc>
      </w:tr>
      <w:tr w:rsidR="00BF5259" w:rsidRPr="00FD61BF" w14:paraId="761A451A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4EBB429" w14:textId="77777777" w:rsidR="00BF5259" w:rsidRPr="00FD61BF" w:rsidRDefault="00BF5259" w:rsidP="00744E75">
            <w:pPr>
              <w:spacing w:line="276" w:lineRule="auto"/>
            </w:pPr>
            <w:r w:rsidRPr="00FD61BF">
              <w:t>Gyermeknap</w:t>
            </w:r>
          </w:p>
        </w:tc>
        <w:tc>
          <w:tcPr>
            <w:tcW w:w="2268" w:type="dxa"/>
          </w:tcPr>
          <w:p w14:paraId="616B3DB8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6A2B97DA" w14:textId="2953F0B1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.05.</w:t>
            </w:r>
            <w:r w:rsidR="00C56E5E">
              <w:t>31</w:t>
            </w:r>
            <w:r>
              <w:t>.</w:t>
            </w:r>
          </w:p>
        </w:tc>
        <w:tc>
          <w:tcPr>
            <w:tcW w:w="2092" w:type="dxa"/>
          </w:tcPr>
          <w:p w14:paraId="256D887F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BF5259" w:rsidRPr="00FD61BF" w14:paraId="65475CBB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D9F5E5" w14:textId="77777777" w:rsidR="00BF5259" w:rsidRPr="00FD61BF" w:rsidRDefault="00BF5259" w:rsidP="00744E75">
            <w:pPr>
              <w:spacing w:line="276" w:lineRule="auto"/>
            </w:pPr>
            <w:r w:rsidRPr="00FD61BF">
              <w:t>Évzárók</w:t>
            </w:r>
          </w:p>
        </w:tc>
        <w:tc>
          <w:tcPr>
            <w:tcW w:w="2268" w:type="dxa"/>
          </w:tcPr>
          <w:p w14:paraId="0CBB5159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092C802D" w14:textId="41F78DDA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</w:t>
            </w:r>
            <w:r w:rsidR="00C56E5E">
              <w:t>6.03</w:t>
            </w:r>
            <w:r>
              <w:t>-06.0</w:t>
            </w:r>
            <w:r w:rsidR="00C56E5E">
              <w:t>7</w:t>
            </w:r>
            <w:r>
              <w:t>.</w:t>
            </w:r>
          </w:p>
        </w:tc>
        <w:tc>
          <w:tcPr>
            <w:tcW w:w="2092" w:type="dxa"/>
          </w:tcPr>
          <w:p w14:paraId="0B3E04B5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08673CC7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DBD6EFC" w14:textId="77777777" w:rsidR="00BF5259" w:rsidRPr="00FD61BF" w:rsidRDefault="00BF5259" w:rsidP="00744E75">
            <w:pPr>
              <w:spacing w:line="276" w:lineRule="auto"/>
            </w:pPr>
            <w:r w:rsidRPr="00FD61BF">
              <w:t>A nemzeti összetartozás napja</w:t>
            </w:r>
          </w:p>
        </w:tc>
        <w:tc>
          <w:tcPr>
            <w:tcW w:w="2268" w:type="dxa"/>
          </w:tcPr>
          <w:p w14:paraId="6757BFD1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2C66A1F3" w14:textId="7C64E11B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 w:rsidRPr="00FD61BF">
              <w:t>.06.0</w:t>
            </w:r>
            <w:r w:rsidR="00C56E5E">
              <w:t>4</w:t>
            </w:r>
            <w:r w:rsidRPr="00FD61BF">
              <w:t>.</w:t>
            </w:r>
          </w:p>
        </w:tc>
        <w:tc>
          <w:tcPr>
            <w:tcW w:w="2092" w:type="dxa"/>
          </w:tcPr>
          <w:p w14:paraId="785FA5C4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00B62352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B935968" w14:textId="77777777" w:rsidR="00BF5259" w:rsidRPr="00FD61BF" w:rsidRDefault="00BF5259" w:rsidP="00744E75">
            <w:pPr>
              <w:spacing w:line="276" w:lineRule="auto"/>
            </w:pPr>
            <w:r w:rsidRPr="00FD61BF">
              <w:t>Augusztus 20.</w:t>
            </w:r>
          </w:p>
        </w:tc>
        <w:tc>
          <w:tcPr>
            <w:tcW w:w="2268" w:type="dxa"/>
          </w:tcPr>
          <w:p w14:paraId="5ED9F70C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6AE76265" w14:textId="78FCD06D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84EF8">
              <w:t>4</w:t>
            </w:r>
            <w:r>
              <w:t>.08.1</w:t>
            </w:r>
            <w:r w:rsidR="00C56E5E">
              <w:t>9</w:t>
            </w:r>
            <w:r w:rsidRPr="00FD61BF">
              <w:t>.</w:t>
            </w:r>
          </w:p>
        </w:tc>
        <w:tc>
          <w:tcPr>
            <w:tcW w:w="2092" w:type="dxa"/>
          </w:tcPr>
          <w:p w14:paraId="49B6B121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Ügyeletes csoportok</w:t>
            </w:r>
          </w:p>
        </w:tc>
      </w:tr>
    </w:tbl>
    <w:p w14:paraId="7BE2EE87" w14:textId="0489E186" w:rsidR="005D0AFA" w:rsidRDefault="005D0AFA" w:rsidP="005D0AFA">
      <w:pPr>
        <w:rPr>
          <w:b/>
          <w:bCs/>
          <w:sz w:val="24"/>
          <w:szCs w:val="24"/>
        </w:rPr>
      </w:pPr>
    </w:p>
    <w:p w14:paraId="389D9065" w14:textId="0FB94DCF" w:rsidR="008C7E7B" w:rsidRDefault="008C7E7B" w:rsidP="005D0AFA">
      <w:pPr>
        <w:rPr>
          <w:b/>
          <w:bCs/>
          <w:sz w:val="24"/>
          <w:szCs w:val="24"/>
        </w:rPr>
      </w:pPr>
    </w:p>
    <w:p w14:paraId="52EAACE1" w14:textId="77777777" w:rsidR="008C7E7B" w:rsidRDefault="008C7E7B" w:rsidP="005D0AFA">
      <w:pPr>
        <w:rPr>
          <w:b/>
          <w:bCs/>
          <w:sz w:val="24"/>
          <w:szCs w:val="24"/>
        </w:rPr>
      </w:pPr>
    </w:p>
    <w:p w14:paraId="5D405C64" w14:textId="5635D38F" w:rsidR="005D0AFA" w:rsidRPr="005D0AFA" w:rsidRDefault="005D0AFA" w:rsidP="005D0AF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5D0AFA">
        <w:rPr>
          <w:b/>
          <w:bCs/>
          <w:sz w:val="24"/>
          <w:szCs w:val="24"/>
        </w:rPr>
        <w:t>Az intézmény honlapján</w:t>
      </w:r>
      <w:r>
        <w:rPr>
          <w:b/>
          <w:bCs/>
          <w:sz w:val="24"/>
          <w:szCs w:val="24"/>
        </w:rPr>
        <w:t xml:space="preserve">ak (rakosmenticsicsergo.hu) az alábbi dokumentumok találhatók: </w:t>
      </w:r>
    </w:p>
    <w:p w14:paraId="45DCFCFC" w14:textId="4F8AA58B" w:rsidR="005D0AFA" w:rsidRPr="005D0AFA" w:rsidRDefault="005D0AFA" w:rsidP="005D0AFA">
      <w:pPr>
        <w:spacing w:after="0"/>
        <w:rPr>
          <w:sz w:val="24"/>
          <w:szCs w:val="24"/>
        </w:rPr>
      </w:pPr>
      <w:r w:rsidRPr="005D0AFA">
        <w:rPr>
          <w:sz w:val="24"/>
          <w:szCs w:val="24"/>
        </w:rPr>
        <w:t xml:space="preserve">Szervezeti és működési szabályzat, </w:t>
      </w:r>
      <w:r w:rsidR="00180D41">
        <w:rPr>
          <w:sz w:val="24"/>
          <w:szCs w:val="24"/>
        </w:rPr>
        <w:t>H</w:t>
      </w:r>
      <w:r w:rsidRPr="005D0AFA">
        <w:rPr>
          <w:sz w:val="24"/>
          <w:szCs w:val="24"/>
        </w:rPr>
        <w:t xml:space="preserve">ázirend, </w:t>
      </w:r>
      <w:r w:rsidR="00180D41">
        <w:rPr>
          <w:sz w:val="24"/>
          <w:szCs w:val="24"/>
        </w:rPr>
        <w:t>P</w:t>
      </w:r>
      <w:r w:rsidRPr="005D0AFA">
        <w:rPr>
          <w:sz w:val="24"/>
          <w:szCs w:val="24"/>
        </w:rPr>
        <w:t>edagógiai program</w:t>
      </w:r>
      <w:r w:rsidR="00180D41">
        <w:rPr>
          <w:sz w:val="24"/>
          <w:szCs w:val="24"/>
        </w:rPr>
        <w:t>, Éves munkaterv, Közzétételi lista</w:t>
      </w:r>
    </w:p>
    <w:p w14:paraId="6B010136" w14:textId="2098646A" w:rsidR="005D0AFA" w:rsidRDefault="005D0AFA" w:rsidP="005D0AFA">
      <w:pPr>
        <w:spacing w:after="0"/>
        <w:rPr>
          <w:b/>
          <w:bCs/>
          <w:sz w:val="24"/>
          <w:szCs w:val="24"/>
        </w:rPr>
      </w:pPr>
    </w:p>
    <w:p w14:paraId="25A619FB" w14:textId="77777777" w:rsidR="005D0AFA" w:rsidRPr="005D0AFA" w:rsidRDefault="005D0AFA" w:rsidP="005D0AF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5D0AFA">
        <w:rPr>
          <w:b/>
          <w:bCs/>
          <w:sz w:val="24"/>
          <w:szCs w:val="24"/>
        </w:rPr>
        <w:t>8. Óvodapedagógusok száma, iskolai végzettségük, szakképzettségük, a dajkák</w:t>
      </w:r>
    </w:p>
    <w:p w14:paraId="1150EA49" w14:textId="26798055" w:rsidR="005D0AFA" w:rsidRDefault="005D0AFA" w:rsidP="005D0AFA">
      <w:pPr>
        <w:spacing w:after="0"/>
        <w:rPr>
          <w:b/>
          <w:bCs/>
          <w:sz w:val="24"/>
          <w:szCs w:val="24"/>
        </w:rPr>
      </w:pPr>
      <w:r w:rsidRPr="005D0AFA">
        <w:rPr>
          <w:b/>
          <w:bCs/>
          <w:sz w:val="24"/>
          <w:szCs w:val="24"/>
        </w:rPr>
        <w:t>száma, a dajkák iskolai végzettsége, szakképzettsége.</w:t>
      </w:r>
    </w:p>
    <w:p w14:paraId="1E3D0E1B" w14:textId="2752D164" w:rsidR="008A1678" w:rsidRDefault="008A1678" w:rsidP="005D0AFA">
      <w:pPr>
        <w:spacing w:after="0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1678" w14:paraId="6702CBFD" w14:textId="77777777" w:rsidTr="008A1678">
        <w:tc>
          <w:tcPr>
            <w:tcW w:w="3020" w:type="dxa"/>
          </w:tcPr>
          <w:p w14:paraId="79FAFC75" w14:textId="6CB49AD6" w:rsidR="008A1678" w:rsidRDefault="008A1678" w:rsidP="005D0AFA">
            <w:pPr>
              <w:rPr>
                <w:b/>
                <w:bCs/>
                <w:sz w:val="24"/>
                <w:szCs w:val="24"/>
              </w:rPr>
            </w:pPr>
            <w:bookmarkStart w:id="6" w:name="_Hlk26175262"/>
            <w:r>
              <w:rPr>
                <w:b/>
                <w:bCs/>
                <w:sz w:val="24"/>
                <w:szCs w:val="24"/>
              </w:rPr>
              <w:t>Óvodapedagógusok száma</w:t>
            </w:r>
          </w:p>
        </w:tc>
        <w:tc>
          <w:tcPr>
            <w:tcW w:w="3021" w:type="dxa"/>
          </w:tcPr>
          <w:p w14:paraId="2CB3FD68" w14:textId="5F9FE798" w:rsidR="008A1678" w:rsidRDefault="008A1678" w:rsidP="005D0A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Iskolai végzettség</w:t>
            </w:r>
          </w:p>
        </w:tc>
        <w:tc>
          <w:tcPr>
            <w:tcW w:w="3021" w:type="dxa"/>
          </w:tcPr>
          <w:p w14:paraId="100D3DA6" w14:textId="535D1DDA" w:rsidR="008A1678" w:rsidRDefault="008A1678" w:rsidP="005D0A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Szakképzettség</w:t>
            </w:r>
          </w:p>
        </w:tc>
      </w:tr>
      <w:tr w:rsidR="008A1678" w14:paraId="520FADF6" w14:textId="77777777" w:rsidTr="008A1678">
        <w:tc>
          <w:tcPr>
            <w:tcW w:w="3020" w:type="dxa"/>
          </w:tcPr>
          <w:p w14:paraId="71589C12" w14:textId="4B1EA717" w:rsidR="008A1678" w:rsidRPr="008A1678" w:rsidRDefault="0064309F" w:rsidP="005D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7EE1">
              <w:rPr>
                <w:sz w:val="24"/>
                <w:szCs w:val="24"/>
              </w:rPr>
              <w:t xml:space="preserve"> fő</w:t>
            </w:r>
          </w:p>
        </w:tc>
        <w:tc>
          <w:tcPr>
            <w:tcW w:w="3021" w:type="dxa"/>
          </w:tcPr>
          <w:p w14:paraId="3B2DE45A" w14:textId="0F6AB8F0" w:rsidR="008A1678" w:rsidRDefault="0064309F" w:rsidP="005D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1678">
              <w:rPr>
                <w:sz w:val="24"/>
                <w:szCs w:val="24"/>
              </w:rPr>
              <w:t xml:space="preserve"> fő </w:t>
            </w:r>
            <w:r w:rsidR="008A1678" w:rsidRPr="008A1678">
              <w:rPr>
                <w:sz w:val="24"/>
                <w:szCs w:val="24"/>
              </w:rPr>
              <w:t>főiskola</w:t>
            </w:r>
          </w:p>
          <w:p w14:paraId="6F6865B5" w14:textId="6031E49A" w:rsidR="008A1678" w:rsidRPr="008A1678" w:rsidRDefault="008A1678" w:rsidP="005D0AF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BEE4D6" w14:textId="77777777" w:rsidR="008A1678" w:rsidRDefault="008A1678" w:rsidP="005D0AFA">
            <w:r>
              <w:t>óvodapedagógus</w:t>
            </w:r>
          </w:p>
          <w:p w14:paraId="3C2289AB" w14:textId="67375797" w:rsidR="008A1678" w:rsidRDefault="008A1678" w:rsidP="005D0AFA">
            <w:r>
              <w:t xml:space="preserve"> </w:t>
            </w:r>
            <w:r w:rsidR="00887EE1">
              <w:t>1</w:t>
            </w:r>
            <w:r>
              <w:t xml:space="preserve"> fő</w:t>
            </w:r>
            <w:r w:rsidR="001F2425">
              <w:t xml:space="preserve"> +</w:t>
            </w:r>
            <w:r>
              <w:t xml:space="preserve"> közoktatás vezetői szakvizsga</w:t>
            </w:r>
          </w:p>
          <w:p w14:paraId="72EBFD05" w14:textId="2363EDAA" w:rsidR="008A1678" w:rsidRDefault="008A1678" w:rsidP="005D0AFA">
            <w:r>
              <w:t xml:space="preserve"> 1 fő </w:t>
            </w:r>
            <w:r w:rsidR="001F2425">
              <w:t>+</w:t>
            </w:r>
            <w:r>
              <w:t xml:space="preserve">környezeti nevelői szakvizsga </w:t>
            </w:r>
          </w:p>
          <w:p w14:paraId="1312C4AC" w14:textId="4BA14EA0" w:rsidR="008A1678" w:rsidRPr="008A1678" w:rsidRDefault="008A1678" w:rsidP="005D0AFA">
            <w:r>
              <w:t>1 fő</w:t>
            </w:r>
            <w:r w:rsidR="001F2425">
              <w:t>+</w:t>
            </w:r>
            <w:r>
              <w:t xml:space="preserve"> fejlesztő pedagógus szakvizsga </w:t>
            </w:r>
          </w:p>
        </w:tc>
      </w:tr>
      <w:tr w:rsidR="00887EE1" w14:paraId="2C5371B6" w14:textId="77777777" w:rsidTr="008A1678">
        <w:tc>
          <w:tcPr>
            <w:tcW w:w="3020" w:type="dxa"/>
          </w:tcPr>
          <w:p w14:paraId="20973605" w14:textId="5132471B" w:rsidR="00887EE1" w:rsidRPr="00887EE1" w:rsidRDefault="00887EE1" w:rsidP="005D0AFA">
            <w:pPr>
              <w:rPr>
                <w:b/>
                <w:bCs/>
                <w:sz w:val="24"/>
                <w:szCs w:val="24"/>
              </w:rPr>
            </w:pPr>
            <w:r w:rsidRPr="00887EE1">
              <w:rPr>
                <w:b/>
                <w:bCs/>
                <w:sz w:val="24"/>
                <w:szCs w:val="24"/>
              </w:rPr>
              <w:t>Nevelőmunkát segítők száma</w:t>
            </w:r>
          </w:p>
        </w:tc>
        <w:tc>
          <w:tcPr>
            <w:tcW w:w="3021" w:type="dxa"/>
          </w:tcPr>
          <w:p w14:paraId="64002B5E" w14:textId="4C290B0C" w:rsidR="00887EE1" w:rsidRPr="00887EE1" w:rsidRDefault="00887EE1" w:rsidP="005D0AFA">
            <w:pPr>
              <w:rPr>
                <w:b/>
                <w:bCs/>
                <w:sz w:val="24"/>
                <w:szCs w:val="24"/>
              </w:rPr>
            </w:pPr>
            <w:r w:rsidRPr="00887EE1">
              <w:rPr>
                <w:b/>
                <w:bCs/>
                <w:sz w:val="24"/>
                <w:szCs w:val="24"/>
              </w:rPr>
              <w:t>Iskolai végzetségük</w:t>
            </w:r>
          </w:p>
        </w:tc>
        <w:tc>
          <w:tcPr>
            <w:tcW w:w="3021" w:type="dxa"/>
          </w:tcPr>
          <w:p w14:paraId="758C8EE9" w14:textId="145DB4ED" w:rsidR="00887EE1" w:rsidRPr="00887EE1" w:rsidRDefault="00887EE1" w:rsidP="005D0AFA">
            <w:pPr>
              <w:rPr>
                <w:b/>
                <w:bCs/>
              </w:rPr>
            </w:pPr>
            <w:r w:rsidRPr="00887EE1">
              <w:rPr>
                <w:b/>
                <w:bCs/>
              </w:rPr>
              <w:t>Szakképzettség</w:t>
            </w:r>
          </w:p>
        </w:tc>
      </w:tr>
      <w:tr w:rsidR="00887EE1" w14:paraId="2EB84519" w14:textId="77777777" w:rsidTr="008A1678">
        <w:tc>
          <w:tcPr>
            <w:tcW w:w="3020" w:type="dxa"/>
          </w:tcPr>
          <w:p w14:paraId="5AADE190" w14:textId="5FF7D958" w:rsidR="00887EE1" w:rsidRPr="00887EE1" w:rsidRDefault="0064309F" w:rsidP="005D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7EE1" w:rsidRPr="00887EE1">
              <w:rPr>
                <w:sz w:val="24"/>
                <w:szCs w:val="24"/>
              </w:rPr>
              <w:t xml:space="preserve"> fő</w:t>
            </w:r>
          </w:p>
        </w:tc>
        <w:tc>
          <w:tcPr>
            <w:tcW w:w="3021" w:type="dxa"/>
          </w:tcPr>
          <w:p w14:paraId="33A3B315" w14:textId="0FD359B3" w:rsidR="00887EE1" w:rsidRPr="00887EE1" w:rsidRDefault="0064309F" w:rsidP="005D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7EE1" w:rsidRPr="00887EE1">
              <w:rPr>
                <w:sz w:val="24"/>
                <w:szCs w:val="24"/>
              </w:rPr>
              <w:t xml:space="preserve"> fő érettségi</w:t>
            </w:r>
          </w:p>
          <w:p w14:paraId="5BB33664" w14:textId="0EC708EE" w:rsidR="00887EE1" w:rsidRPr="00887EE1" w:rsidRDefault="00887EE1" w:rsidP="005D0AFA">
            <w:pPr>
              <w:rPr>
                <w:sz w:val="24"/>
                <w:szCs w:val="24"/>
              </w:rPr>
            </w:pPr>
            <w:r w:rsidRPr="00887EE1">
              <w:rPr>
                <w:sz w:val="24"/>
                <w:szCs w:val="24"/>
              </w:rPr>
              <w:t>1 fő egyetem</w:t>
            </w:r>
          </w:p>
        </w:tc>
        <w:tc>
          <w:tcPr>
            <w:tcW w:w="3021" w:type="dxa"/>
          </w:tcPr>
          <w:p w14:paraId="053A7572" w14:textId="31B284CC" w:rsidR="00887EE1" w:rsidRPr="00887EE1" w:rsidRDefault="0064309F" w:rsidP="005D0AFA">
            <w:r>
              <w:t>4</w:t>
            </w:r>
            <w:r w:rsidR="00887EE1" w:rsidRPr="00887EE1">
              <w:t xml:space="preserve"> fő pedagógiai asszisztens</w:t>
            </w:r>
          </w:p>
        </w:tc>
      </w:tr>
      <w:bookmarkEnd w:id="6"/>
    </w:tbl>
    <w:p w14:paraId="2F37A9EB" w14:textId="3B193B51" w:rsidR="008A1678" w:rsidRDefault="008A1678" w:rsidP="005D0AFA">
      <w:pPr>
        <w:spacing w:after="0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2755" w14:paraId="4AD8C4B7" w14:textId="77777777" w:rsidTr="00D24121">
        <w:tc>
          <w:tcPr>
            <w:tcW w:w="3020" w:type="dxa"/>
          </w:tcPr>
          <w:p w14:paraId="6BFD85E7" w14:textId="5D65D03F" w:rsidR="00FD2755" w:rsidRDefault="00FD2755" w:rsidP="00D241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Dajkák száma</w:t>
            </w:r>
          </w:p>
        </w:tc>
        <w:tc>
          <w:tcPr>
            <w:tcW w:w="3021" w:type="dxa"/>
          </w:tcPr>
          <w:p w14:paraId="7806E5D3" w14:textId="77777777" w:rsidR="00FD2755" w:rsidRDefault="00FD2755" w:rsidP="00D241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Iskolai végzettség</w:t>
            </w:r>
          </w:p>
        </w:tc>
        <w:tc>
          <w:tcPr>
            <w:tcW w:w="3021" w:type="dxa"/>
          </w:tcPr>
          <w:p w14:paraId="3BABDA0C" w14:textId="77777777" w:rsidR="00FD2755" w:rsidRDefault="00FD2755" w:rsidP="00D241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Szakképzettség</w:t>
            </w:r>
          </w:p>
        </w:tc>
      </w:tr>
      <w:tr w:rsidR="00FD2755" w14:paraId="618ACB8A" w14:textId="77777777" w:rsidTr="00D24121">
        <w:tc>
          <w:tcPr>
            <w:tcW w:w="3020" w:type="dxa"/>
          </w:tcPr>
          <w:p w14:paraId="78FF8FD2" w14:textId="419948D5" w:rsidR="00FD2755" w:rsidRPr="008A1678" w:rsidRDefault="00FD2755" w:rsidP="00D2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fő</w:t>
            </w:r>
          </w:p>
        </w:tc>
        <w:tc>
          <w:tcPr>
            <w:tcW w:w="3021" w:type="dxa"/>
          </w:tcPr>
          <w:p w14:paraId="3EEBD5CF" w14:textId="0654D036" w:rsidR="00345D10" w:rsidRDefault="00B864EB" w:rsidP="00D24121">
            <w:r>
              <w:t>3</w:t>
            </w:r>
            <w:r w:rsidR="00FD2755">
              <w:t xml:space="preserve"> fő gimnázium </w:t>
            </w:r>
          </w:p>
          <w:p w14:paraId="6D43FD21" w14:textId="083AFF2F" w:rsidR="00345D10" w:rsidRDefault="00FD6D3D" w:rsidP="00D24121">
            <w:r>
              <w:t>2</w:t>
            </w:r>
            <w:r w:rsidR="00FD2755">
              <w:t xml:space="preserve"> fő középiskola</w:t>
            </w:r>
          </w:p>
          <w:p w14:paraId="5548EB3E" w14:textId="69758E13" w:rsidR="00345D10" w:rsidRDefault="00FD2755" w:rsidP="00D24121">
            <w:r>
              <w:t xml:space="preserve">1 fő szakmunkásképző </w:t>
            </w:r>
          </w:p>
          <w:p w14:paraId="71D8D7F3" w14:textId="214C1BC6" w:rsidR="00FD2755" w:rsidRPr="008A1678" w:rsidRDefault="00A13390" w:rsidP="00D24121">
            <w:pPr>
              <w:rPr>
                <w:sz w:val="24"/>
                <w:szCs w:val="24"/>
              </w:rPr>
            </w:pPr>
            <w:r>
              <w:t>1 fő 8 általános</w:t>
            </w:r>
          </w:p>
        </w:tc>
        <w:tc>
          <w:tcPr>
            <w:tcW w:w="3021" w:type="dxa"/>
          </w:tcPr>
          <w:p w14:paraId="2ED905CF" w14:textId="638C2FB8" w:rsidR="00FD2755" w:rsidRDefault="00B864EB" w:rsidP="00FD2755">
            <w:r>
              <w:t>3</w:t>
            </w:r>
            <w:r w:rsidR="00FD2755">
              <w:t xml:space="preserve"> fő dajka képző + pedagógiai asszisztens</w:t>
            </w:r>
          </w:p>
          <w:p w14:paraId="6939980B" w14:textId="3EAF8D6B" w:rsidR="00B864EB" w:rsidRPr="008A1678" w:rsidRDefault="00A13390" w:rsidP="00FD2755">
            <w:r>
              <w:t>4</w:t>
            </w:r>
            <w:r w:rsidR="00FD2755">
              <w:t xml:space="preserve"> fő dajkaképző</w:t>
            </w:r>
          </w:p>
        </w:tc>
      </w:tr>
    </w:tbl>
    <w:p w14:paraId="5205710F" w14:textId="39340C8C" w:rsidR="00FD2755" w:rsidRDefault="00FD2755" w:rsidP="005D0AFA">
      <w:pPr>
        <w:spacing w:after="0"/>
        <w:rPr>
          <w:b/>
          <w:bCs/>
          <w:sz w:val="24"/>
          <w:szCs w:val="24"/>
        </w:rPr>
      </w:pPr>
    </w:p>
    <w:p w14:paraId="3946647B" w14:textId="77777777" w:rsidR="00962559" w:rsidRDefault="00962559" w:rsidP="005D0AFA">
      <w:pPr>
        <w:spacing w:after="0"/>
        <w:rPr>
          <w:b/>
          <w:bCs/>
          <w:sz w:val="24"/>
          <w:szCs w:val="24"/>
        </w:rPr>
      </w:pPr>
    </w:p>
    <w:p w14:paraId="1CD2369F" w14:textId="79A7E699" w:rsidR="00FD2755" w:rsidRDefault="00FD2755" w:rsidP="005D0AFA">
      <w:pPr>
        <w:spacing w:after="0"/>
        <w:rPr>
          <w:sz w:val="24"/>
          <w:szCs w:val="24"/>
        </w:rPr>
      </w:pPr>
      <w:r w:rsidRPr="00FD2755">
        <w:rPr>
          <w:b/>
          <w:bCs/>
          <w:sz w:val="24"/>
          <w:szCs w:val="24"/>
        </w:rPr>
        <w:lastRenderedPageBreak/>
        <w:t>9. Az óvodai csoportok száma, az egyes csoportokban a gyermekek létszáma</w:t>
      </w:r>
      <w:r w:rsidRPr="00FD2755">
        <w:rPr>
          <w:b/>
          <w:bCs/>
          <w:sz w:val="24"/>
          <w:szCs w:val="24"/>
        </w:rPr>
        <w:cr/>
      </w:r>
      <w:r w:rsidR="00214435" w:rsidRPr="00A93DBF">
        <w:rPr>
          <w:sz w:val="24"/>
          <w:szCs w:val="24"/>
        </w:rPr>
        <w:t>(20</w:t>
      </w:r>
      <w:r w:rsidR="00145B55">
        <w:rPr>
          <w:sz w:val="24"/>
          <w:szCs w:val="24"/>
        </w:rPr>
        <w:t>2</w:t>
      </w:r>
      <w:r w:rsidR="00962559">
        <w:rPr>
          <w:sz w:val="24"/>
          <w:szCs w:val="24"/>
        </w:rPr>
        <w:t>3</w:t>
      </w:r>
      <w:r w:rsidR="00214435" w:rsidRPr="00A93DBF">
        <w:rPr>
          <w:sz w:val="24"/>
          <w:szCs w:val="24"/>
        </w:rPr>
        <w:t>.10.1. állapot szerint)</w:t>
      </w:r>
    </w:p>
    <w:p w14:paraId="3350ED0C" w14:textId="77777777" w:rsidR="00A93DBF" w:rsidRPr="00A93DBF" w:rsidRDefault="00A93DBF" w:rsidP="005D0AFA">
      <w:pPr>
        <w:spacing w:after="0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3631" w14:paraId="1E161D17" w14:textId="77777777" w:rsidTr="009B3631">
        <w:tc>
          <w:tcPr>
            <w:tcW w:w="2265" w:type="dxa"/>
          </w:tcPr>
          <w:p w14:paraId="01EBEC3C" w14:textId="46E07F59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Fecske csoport</w:t>
            </w:r>
          </w:p>
        </w:tc>
        <w:tc>
          <w:tcPr>
            <w:tcW w:w="2265" w:type="dxa"/>
          </w:tcPr>
          <w:p w14:paraId="52D269D3" w14:textId="2723F244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Cinege csoport</w:t>
            </w:r>
          </w:p>
        </w:tc>
        <w:tc>
          <w:tcPr>
            <w:tcW w:w="2266" w:type="dxa"/>
          </w:tcPr>
          <w:p w14:paraId="6D32AE0D" w14:textId="50A9E90A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Sárgarigó csoport</w:t>
            </w:r>
          </w:p>
        </w:tc>
        <w:tc>
          <w:tcPr>
            <w:tcW w:w="2266" w:type="dxa"/>
          </w:tcPr>
          <w:p w14:paraId="4C4C16DE" w14:textId="5B555651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Harkály csoport</w:t>
            </w:r>
          </w:p>
        </w:tc>
      </w:tr>
      <w:tr w:rsidR="009B3631" w14:paraId="51E837FA" w14:textId="77777777" w:rsidTr="009B3631">
        <w:tc>
          <w:tcPr>
            <w:tcW w:w="2265" w:type="dxa"/>
          </w:tcPr>
          <w:p w14:paraId="5166B80C" w14:textId="68C61A30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4309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14:paraId="6CAF8324" w14:textId="1CE5B1FE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87EE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2446F3AA" w14:textId="5A050D31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4309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14:paraId="50FE96B3" w14:textId="0CAA833F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4309F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53D161E" w14:textId="77777777" w:rsidR="00FD2755" w:rsidRPr="005D0AFA" w:rsidRDefault="00FD2755" w:rsidP="005D0AFA">
      <w:pPr>
        <w:spacing w:after="0"/>
        <w:rPr>
          <w:b/>
          <w:bCs/>
          <w:sz w:val="24"/>
          <w:szCs w:val="24"/>
        </w:rPr>
      </w:pPr>
    </w:p>
    <w:sectPr w:rsidR="00FD2755" w:rsidRPr="005D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AAD"/>
    <w:multiLevelType w:val="hybridMultilevel"/>
    <w:tmpl w:val="7722E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46CB6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984"/>
    <w:multiLevelType w:val="hybridMultilevel"/>
    <w:tmpl w:val="D6B46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1BB0"/>
    <w:multiLevelType w:val="hybridMultilevel"/>
    <w:tmpl w:val="3A4E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269E"/>
    <w:multiLevelType w:val="hybridMultilevel"/>
    <w:tmpl w:val="685033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A0E3A"/>
    <w:multiLevelType w:val="hybridMultilevel"/>
    <w:tmpl w:val="F1F86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83D69"/>
    <w:multiLevelType w:val="hybridMultilevel"/>
    <w:tmpl w:val="6EA88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2798B"/>
    <w:multiLevelType w:val="hybridMultilevel"/>
    <w:tmpl w:val="57105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254618">
    <w:abstractNumId w:val="4"/>
  </w:num>
  <w:num w:numId="2" w16cid:durableId="669140772">
    <w:abstractNumId w:val="0"/>
  </w:num>
  <w:num w:numId="3" w16cid:durableId="591206370">
    <w:abstractNumId w:val="1"/>
  </w:num>
  <w:num w:numId="4" w16cid:durableId="2098868929">
    <w:abstractNumId w:val="5"/>
  </w:num>
  <w:num w:numId="5" w16cid:durableId="673459889">
    <w:abstractNumId w:val="6"/>
  </w:num>
  <w:num w:numId="6" w16cid:durableId="933435034">
    <w:abstractNumId w:val="3"/>
  </w:num>
  <w:num w:numId="7" w16cid:durableId="1163006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C0"/>
    <w:rsid w:val="00082E1E"/>
    <w:rsid w:val="00145B55"/>
    <w:rsid w:val="00180D41"/>
    <w:rsid w:val="001F2425"/>
    <w:rsid w:val="00214435"/>
    <w:rsid w:val="00296634"/>
    <w:rsid w:val="00345D10"/>
    <w:rsid w:val="00384EF8"/>
    <w:rsid w:val="00560150"/>
    <w:rsid w:val="00565BA0"/>
    <w:rsid w:val="005D0AFA"/>
    <w:rsid w:val="00622D06"/>
    <w:rsid w:val="0064309F"/>
    <w:rsid w:val="00715A97"/>
    <w:rsid w:val="007B75C0"/>
    <w:rsid w:val="008042FE"/>
    <w:rsid w:val="00887EE1"/>
    <w:rsid w:val="008A1678"/>
    <w:rsid w:val="008C7E7B"/>
    <w:rsid w:val="00962559"/>
    <w:rsid w:val="009A6B05"/>
    <w:rsid w:val="009B3631"/>
    <w:rsid w:val="009D380B"/>
    <w:rsid w:val="009E6555"/>
    <w:rsid w:val="00A13390"/>
    <w:rsid w:val="00A93DBF"/>
    <w:rsid w:val="00B140C6"/>
    <w:rsid w:val="00B864EB"/>
    <w:rsid w:val="00BB2B02"/>
    <w:rsid w:val="00BF5259"/>
    <w:rsid w:val="00C56E5E"/>
    <w:rsid w:val="00CA639C"/>
    <w:rsid w:val="00D447D8"/>
    <w:rsid w:val="00D71997"/>
    <w:rsid w:val="00DF45C6"/>
    <w:rsid w:val="00EB31B5"/>
    <w:rsid w:val="00ED6978"/>
    <w:rsid w:val="00EF217C"/>
    <w:rsid w:val="00FD2755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CB46"/>
  <w15:chartTrackingRefBased/>
  <w15:docId w15:val="{4741DC94-7724-4CC1-A194-15D5A46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639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2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lista1jellszn">
    <w:name w:val="Light List Accent 1"/>
    <w:basedOn w:val="Normltblzat"/>
    <w:uiPriority w:val="61"/>
    <w:rsid w:val="005D0AF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Rcsostblzat">
    <w:name w:val="Table Grid"/>
    <w:basedOn w:val="Normltblzat"/>
    <w:uiPriority w:val="39"/>
    <w:rsid w:val="008A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CA6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CA639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A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A639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Bekezdsalapbettpusa"/>
    <w:rsid w:val="00CA639C"/>
  </w:style>
  <w:style w:type="character" w:customStyle="1" w:styleId="Cmsor3Char">
    <w:name w:val="Címsor 3 Char"/>
    <w:basedOn w:val="Bekezdsalapbettpusa"/>
    <w:link w:val="Cmsor3"/>
    <w:uiPriority w:val="9"/>
    <w:semiHidden/>
    <w:rsid w:val="00BB2B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1884</Words>
  <Characters>13006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Csicsregő Óvoda</dc:creator>
  <cp:keywords/>
  <dc:description/>
  <cp:lastModifiedBy>Csicsregő Óvoda</cp:lastModifiedBy>
  <cp:revision>8</cp:revision>
  <dcterms:created xsi:type="dcterms:W3CDTF">2023-11-02T12:01:00Z</dcterms:created>
  <dcterms:modified xsi:type="dcterms:W3CDTF">2023-11-02T12:49:00Z</dcterms:modified>
</cp:coreProperties>
</file>